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09" w:rsidRPr="00DA2609" w:rsidRDefault="00DA2609" w:rsidP="00DA2609">
      <w:pPr>
        <w:pStyle w:val="Title"/>
        <w:pBdr>
          <w:bottom w:val="none" w:sz="0" w:space="0" w:color="auto"/>
        </w:pBdr>
        <w:spacing w:after="240"/>
        <w:jc w:val="left"/>
        <w:outlineLvl w:val="0"/>
        <w:rPr>
          <w:rStyle w:val="MethodsName"/>
          <w:rFonts w:ascii="Arial" w:hAnsi="Arial" w:cs="Arial"/>
          <w:i w:val="0"/>
          <w:szCs w:val="56"/>
        </w:rPr>
      </w:pPr>
      <w:bookmarkStart w:id="0" w:name="_Toc478994222"/>
      <w:bookmarkStart w:id="1" w:name="_GoBack"/>
      <w:bookmarkEnd w:id="1"/>
      <w:r w:rsidRPr="00DA2609">
        <w:rPr>
          <w:rStyle w:val="MethodsName"/>
          <w:rFonts w:ascii="Arial" w:hAnsi="Arial" w:cs="Arial"/>
          <w:i w:val="0"/>
          <w:szCs w:val="56"/>
        </w:rPr>
        <w:t>UniQuE</w:t>
      </w:r>
      <w:bookmarkEnd w:id="0"/>
    </w:p>
    <w:p w:rsidR="00DA2609" w:rsidRPr="00DA2609" w:rsidRDefault="00DA2609" w:rsidP="00DA2609">
      <w:pPr>
        <w:pStyle w:val="Title"/>
        <w:pBdr>
          <w:top w:val="single" w:sz="12" w:space="12" w:color="auto"/>
        </w:pBdr>
        <w:spacing w:before="0"/>
        <w:ind w:left="3398"/>
        <w:jc w:val="left"/>
        <w:outlineLvl w:val="0"/>
        <w:rPr>
          <w:rFonts w:ascii="Arial" w:hAnsi="Arial" w:cs="Arial"/>
          <w:color w:val="1F497D"/>
        </w:rPr>
      </w:pPr>
      <w:r w:rsidRPr="00DA2609">
        <w:rPr>
          <w:rFonts w:ascii="Arial" w:hAnsi="Arial" w:cs="Arial"/>
          <w:color w:val="1F497D"/>
        </w:rPr>
        <w:t>Process Definitions</w:t>
      </w:r>
    </w:p>
    <w:p w:rsidR="00DA2609" w:rsidRPr="00DA2609" w:rsidRDefault="00DA2609" w:rsidP="00DA2609">
      <w:pPr>
        <w:pStyle w:val="SubTitle"/>
        <w:jc w:val="left"/>
        <w:rPr>
          <w:rFonts w:ascii="Arial" w:hAnsi="Arial" w:cs="Arial"/>
        </w:rPr>
      </w:pPr>
      <w:r w:rsidRPr="00DA2609">
        <w:rPr>
          <w:rFonts w:ascii="Arial" w:hAnsi="Arial" w:cs="Arial"/>
        </w:rPr>
        <w:t>(Engagement Name and Id)</w:t>
      </w:r>
    </w:p>
    <w:p w:rsidR="00DA2609" w:rsidRPr="00DA2609" w:rsidRDefault="00DA2609" w:rsidP="00DA2609">
      <w:pPr>
        <w:pStyle w:val="SubTitle"/>
        <w:jc w:val="left"/>
        <w:rPr>
          <w:rFonts w:ascii="Arial" w:hAnsi="Arial" w:cs="Arial"/>
        </w:rPr>
      </w:pPr>
      <w:r w:rsidRPr="00DA2609">
        <w:rPr>
          <w:rFonts w:ascii="Arial" w:hAnsi="Arial" w:cs="Arial"/>
        </w:rPr>
        <w:t>(Client)</w:t>
      </w:r>
    </w:p>
    <w:p w:rsidR="00953B7F" w:rsidRPr="00DA2609" w:rsidRDefault="00953B7F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953B7F" w:rsidRPr="00DA2609" w:rsidRDefault="00953B7F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953B7F" w:rsidRPr="00DA2609" w:rsidRDefault="00953B7F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953B7F" w:rsidRPr="00DA2609" w:rsidRDefault="00953B7F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953B7F" w:rsidRPr="00DA2609" w:rsidRDefault="00953B7F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953B7F" w:rsidRPr="00DA2609" w:rsidRDefault="00953B7F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953B7F" w:rsidRPr="00DA2609" w:rsidRDefault="00953B7F" w:rsidP="00953B7F">
      <w:pPr>
        <w:rPr>
          <w:rStyle w:val="ToBeDeletedChar"/>
          <w:rFonts w:ascii="Arial" w:hAnsi="Arial"/>
          <w:lang w:val="en-US"/>
        </w:rPr>
      </w:pPr>
    </w:p>
    <w:p w:rsidR="00DA2609" w:rsidRPr="00DA2609" w:rsidRDefault="00DA2609" w:rsidP="00DA2609">
      <w:pPr>
        <w:rPr>
          <w:rFonts w:ascii="Arial" w:hAnsi="Arial" w:cs="Arial"/>
          <w:b/>
          <w:color w:val="17365D"/>
          <w:sz w:val="24"/>
          <w:lang w:val="en-US"/>
        </w:rPr>
      </w:pPr>
      <w:bookmarkStart w:id="2" w:name="_Toc422235752"/>
    </w:p>
    <w:p w:rsidR="00DA2609" w:rsidRPr="00DA2609" w:rsidRDefault="00DA2609" w:rsidP="00DA2609">
      <w:pPr>
        <w:rPr>
          <w:rFonts w:ascii="Arial" w:hAnsi="Arial" w:cs="Arial"/>
          <w:b/>
          <w:color w:val="17365D"/>
          <w:sz w:val="24"/>
          <w:lang w:val="en-US"/>
        </w:rPr>
      </w:pPr>
    </w:p>
    <w:p w:rsidR="00DA2609" w:rsidRPr="00DA2609" w:rsidRDefault="00DA2609" w:rsidP="00DA2609">
      <w:pPr>
        <w:rPr>
          <w:rFonts w:ascii="Arial" w:hAnsi="Arial" w:cs="Arial"/>
          <w:lang w:val="nl-NL"/>
        </w:rPr>
      </w:pPr>
      <w:r w:rsidRPr="00DA2609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2"/>
    </w:p>
    <w:p w:rsidR="00DA2609" w:rsidRPr="00DA2609" w:rsidRDefault="00DA2609" w:rsidP="00DA2609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DA2609" w:rsidRPr="00DA2609" w:rsidTr="00F350F9">
        <w:tc>
          <w:tcPr>
            <w:tcW w:w="1276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Changes</w:t>
            </w:r>
          </w:p>
        </w:tc>
      </w:tr>
      <w:tr w:rsidR="00DA2609" w:rsidRPr="00DA2609" w:rsidTr="00F350F9">
        <w:tc>
          <w:tcPr>
            <w:tcW w:w="1276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A2609" w:rsidRPr="00DA2609" w:rsidTr="00F350F9">
        <w:tc>
          <w:tcPr>
            <w:tcW w:w="1276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A2609" w:rsidRPr="00DA2609" w:rsidTr="00F350F9">
        <w:tc>
          <w:tcPr>
            <w:tcW w:w="1276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A2609" w:rsidRPr="00DA2609" w:rsidTr="00F350F9">
        <w:tc>
          <w:tcPr>
            <w:tcW w:w="1276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A2609" w:rsidRPr="00DA2609" w:rsidTr="00F350F9">
        <w:tc>
          <w:tcPr>
            <w:tcW w:w="1276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A2609" w:rsidRPr="00DA2609" w:rsidRDefault="00DA2609" w:rsidP="00DA2609">
      <w:pPr>
        <w:rPr>
          <w:rFonts w:ascii="Arial" w:hAnsi="Arial" w:cs="Arial"/>
          <w:lang w:val="en-US"/>
        </w:rPr>
      </w:pPr>
    </w:p>
    <w:p w:rsidR="00DA2609" w:rsidRPr="00DA2609" w:rsidRDefault="00DA2609" w:rsidP="00DA2609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DA2609">
        <w:rPr>
          <w:rFonts w:ascii="Arial" w:hAnsi="Arial" w:cs="Arial"/>
          <w:b/>
          <w:color w:val="17365D"/>
          <w:sz w:val="24"/>
          <w:lang w:val="en-US"/>
        </w:rPr>
        <w:t>Review And Approval</w:t>
      </w:r>
      <w:bookmarkEnd w:id="3"/>
    </w:p>
    <w:p w:rsidR="00DA2609" w:rsidRPr="00DA2609" w:rsidRDefault="00DA2609" w:rsidP="00DA2609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DA2609" w:rsidRPr="00DA2609" w:rsidTr="00F350F9">
        <w:tc>
          <w:tcPr>
            <w:tcW w:w="1196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Signature</w:t>
            </w:r>
          </w:p>
        </w:tc>
      </w:tr>
      <w:tr w:rsidR="00DA2609" w:rsidRPr="00DA2609" w:rsidTr="00F350F9">
        <w:tc>
          <w:tcPr>
            <w:tcW w:w="1196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A2609" w:rsidRPr="00DA2609" w:rsidTr="00F350F9">
        <w:tc>
          <w:tcPr>
            <w:tcW w:w="1196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A2609" w:rsidRPr="00DA2609" w:rsidTr="00F350F9">
        <w:tc>
          <w:tcPr>
            <w:tcW w:w="1196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A2609" w:rsidRPr="00DA2609" w:rsidTr="00F350F9">
        <w:tc>
          <w:tcPr>
            <w:tcW w:w="1196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A2609" w:rsidRPr="00DA2609" w:rsidTr="00F350F9">
        <w:tc>
          <w:tcPr>
            <w:tcW w:w="1196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A2609" w:rsidRPr="00DA2609" w:rsidRDefault="00DA2609" w:rsidP="00DA2609">
      <w:pPr>
        <w:rPr>
          <w:rFonts w:ascii="Arial" w:hAnsi="Arial" w:cs="Arial"/>
          <w:lang w:val="en-US"/>
        </w:rPr>
      </w:pPr>
    </w:p>
    <w:p w:rsidR="00DA2609" w:rsidRPr="00DA2609" w:rsidRDefault="00DA2609" w:rsidP="00DA2609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DA2609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:rsidR="00DA2609" w:rsidRPr="00DA2609" w:rsidRDefault="00DA2609" w:rsidP="00DA2609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DA2609" w:rsidRPr="00DA2609" w:rsidTr="00F350F9">
        <w:tc>
          <w:tcPr>
            <w:tcW w:w="2693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Action</w:t>
            </w:r>
          </w:p>
        </w:tc>
      </w:tr>
      <w:tr w:rsidR="00DA2609" w:rsidRPr="00DA2609" w:rsidTr="00F350F9">
        <w:tc>
          <w:tcPr>
            <w:tcW w:w="2693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A2609" w:rsidRPr="00DA2609" w:rsidTr="00F350F9">
        <w:tc>
          <w:tcPr>
            <w:tcW w:w="2693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A2609" w:rsidRPr="00DA2609" w:rsidTr="00F350F9">
        <w:tc>
          <w:tcPr>
            <w:tcW w:w="2693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A2609" w:rsidRPr="00DA2609" w:rsidTr="00F350F9">
        <w:tc>
          <w:tcPr>
            <w:tcW w:w="2693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A2609" w:rsidRPr="00DA2609" w:rsidTr="00F350F9">
        <w:tc>
          <w:tcPr>
            <w:tcW w:w="2693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A2609" w:rsidRPr="00DA2609" w:rsidRDefault="00DA2609" w:rsidP="00DA2609">
      <w:pPr>
        <w:rPr>
          <w:rFonts w:ascii="Arial" w:hAnsi="Arial" w:cs="Arial"/>
          <w:lang w:val="en-US"/>
        </w:rPr>
      </w:pPr>
    </w:p>
    <w:p w:rsidR="00DA2609" w:rsidRPr="00DA2609" w:rsidRDefault="00DA2609" w:rsidP="00DA2609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DA2609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:rsidR="00DA2609" w:rsidRPr="00DA2609" w:rsidRDefault="00DA2609" w:rsidP="00DA2609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DA2609" w:rsidRPr="00DA2609" w:rsidTr="00F350F9">
        <w:tc>
          <w:tcPr>
            <w:tcW w:w="4961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:rsidR="00DA2609" w:rsidRPr="00DA2609" w:rsidRDefault="00DA2609" w:rsidP="00F350F9">
            <w:pPr>
              <w:pStyle w:val="TableHeader"/>
              <w:rPr>
                <w:rFonts w:cs="Arial"/>
              </w:rPr>
            </w:pPr>
            <w:r w:rsidRPr="00DA2609">
              <w:rPr>
                <w:rFonts w:cs="Arial"/>
              </w:rPr>
              <w:t>Administrator</w:t>
            </w:r>
          </w:p>
        </w:tc>
      </w:tr>
      <w:tr w:rsidR="00DA2609" w:rsidRPr="00DA2609" w:rsidTr="00F350F9">
        <w:tc>
          <w:tcPr>
            <w:tcW w:w="4961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A2609" w:rsidRPr="00DA2609" w:rsidTr="00F350F9">
        <w:tc>
          <w:tcPr>
            <w:tcW w:w="4961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DA2609" w:rsidRPr="00DA2609" w:rsidRDefault="00DA2609" w:rsidP="00F350F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A2609" w:rsidRPr="00DA2609" w:rsidRDefault="00DA2609" w:rsidP="00DA2609">
      <w:pPr>
        <w:rPr>
          <w:rFonts w:ascii="Arial" w:hAnsi="Arial" w:cs="Arial"/>
          <w:lang w:val="en-US"/>
        </w:rPr>
      </w:pPr>
    </w:p>
    <w:p w:rsidR="00DA2609" w:rsidRDefault="00DA2609" w:rsidP="00DA2609">
      <w:pPr>
        <w:rPr>
          <w:rFonts w:ascii="Arial" w:hAnsi="Arial" w:cs="Arial"/>
          <w:lang w:val="en-US"/>
        </w:rPr>
      </w:pPr>
      <w:r w:rsidRPr="00DA2609">
        <w:rPr>
          <w:rFonts w:ascii="Arial" w:hAnsi="Arial" w:cs="Arial"/>
          <w:lang w:val="en-US"/>
        </w:rPr>
        <w:t>Company Confidential - Copyright © 2017 Capgemini - All rights reserved</w:t>
      </w:r>
    </w:p>
    <w:p w:rsidR="00DA2609" w:rsidRPr="00DA2609" w:rsidRDefault="00DA2609" w:rsidP="00DA2609">
      <w:pPr>
        <w:rPr>
          <w:rFonts w:ascii="Arial" w:hAnsi="Arial" w:cs="Arial"/>
          <w:lang w:val="en-US"/>
        </w:rPr>
      </w:pPr>
    </w:p>
    <w:p w:rsidR="00DA2609" w:rsidRPr="00DA2609" w:rsidRDefault="00DA2609" w:rsidP="00DA2609">
      <w:pPr>
        <w:pStyle w:val="HiddenTitle"/>
        <w:outlineLvl w:val="0"/>
        <w:rPr>
          <w:rFonts w:ascii="Arial" w:hAnsi="Arial" w:cs="Arial"/>
          <w:b w:val="0"/>
          <w:sz w:val="20"/>
        </w:rPr>
      </w:pPr>
      <w:bookmarkStart w:id="6" w:name="_Toc478994224"/>
      <w:r w:rsidRPr="00DA2609">
        <w:rPr>
          <w:rFonts w:ascii="Arial" w:hAnsi="Arial" w:cs="Arial"/>
          <w:b w:val="0"/>
          <w:sz w:val="20"/>
        </w:rPr>
        <w:t>Template Version Number:</w:t>
      </w:r>
      <w:r w:rsidRPr="00DA2609">
        <w:rPr>
          <w:rFonts w:ascii="Arial" w:hAnsi="Arial" w:cs="Arial"/>
        </w:rPr>
        <w:t xml:space="preserve"> </w:t>
      </w:r>
      <w:r w:rsidRPr="00DA2609">
        <w:rPr>
          <w:rFonts w:ascii="Arial" w:hAnsi="Arial" w:cs="Arial"/>
          <w:b w:val="0"/>
          <w:sz w:val="20"/>
        </w:rPr>
        <w:t>Group Reference v1.0</w:t>
      </w:r>
      <w:bookmarkEnd w:id="6"/>
    </w:p>
    <w:p w:rsidR="00DA2609" w:rsidRPr="00DA2609" w:rsidRDefault="00DA2609" w:rsidP="00DA2609">
      <w:pPr>
        <w:spacing w:after="240"/>
        <w:rPr>
          <w:rFonts w:ascii="Arial" w:hAnsi="Arial" w:cs="Arial"/>
          <w:color w:val="1F497D" w:themeColor="text2"/>
        </w:rPr>
      </w:pPr>
      <w:r w:rsidRPr="00DA2609">
        <w:rPr>
          <w:rFonts w:ascii="Arial" w:hAnsi="Arial" w:cs="Arial"/>
          <w:color w:val="1F497D" w:themeColor="text2"/>
        </w:rPr>
        <w:t xml:space="preserve"> </w:t>
      </w:r>
    </w:p>
    <w:p w:rsidR="00DA2609" w:rsidRPr="00DA2609" w:rsidRDefault="00DA2609" w:rsidP="00C45059">
      <w:pPr>
        <w:jc w:val="left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DA2609" w:rsidRPr="00DA2609" w:rsidRDefault="00DA2609" w:rsidP="00C45059">
      <w:pPr>
        <w:jc w:val="left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DA2609" w:rsidRPr="00DA2609" w:rsidRDefault="00DA2609" w:rsidP="00C45059">
      <w:pPr>
        <w:jc w:val="left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DA2609" w:rsidRPr="00DA2609" w:rsidRDefault="00DA2609" w:rsidP="00C45059">
      <w:pPr>
        <w:jc w:val="left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DA2609" w:rsidRPr="00DA2609" w:rsidRDefault="00DA2609" w:rsidP="00C45059">
      <w:pPr>
        <w:jc w:val="left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DA2609" w:rsidRPr="00DA2609" w:rsidRDefault="00DA2609" w:rsidP="00C45059">
      <w:pPr>
        <w:jc w:val="left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DA2609" w:rsidRPr="00DA2609" w:rsidRDefault="00DA2609" w:rsidP="00C45059">
      <w:pPr>
        <w:jc w:val="left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DA2609" w:rsidRPr="00DA2609" w:rsidRDefault="00DA2609" w:rsidP="00C45059">
      <w:pPr>
        <w:jc w:val="left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DA2609" w:rsidRPr="00DA2609" w:rsidRDefault="00DA2609" w:rsidP="00C45059">
      <w:pPr>
        <w:jc w:val="left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C446A" w:rsidRPr="00DA2609" w:rsidRDefault="00C45059" w:rsidP="00C45059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DA2609">
        <w:rPr>
          <w:rFonts w:ascii="Arial" w:hAnsi="Arial" w:cs="Arial"/>
          <w:b/>
          <w:color w:val="17365D" w:themeColor="text2" w:themeShade="BF"/>
          <w:sz w:val="24"/>
          <w:szCs w:val="24"/>
        </w:rPr>
        <w:t>Table Of Contents</w:t>
      </w:r>
    </w:p>
    <w:p w:rsidR="00DA2609" w:rsidRPr="00DA2609" w:rsidRDefault="00DA2609" w:rsidP="00C45059">
      <w:pPr>
        <w:jc w:val="lef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7B312C" w:rsidRPr="00DA2609" w:rsidRDefault="00BE7B04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r w:rsidRPr="00DA2609">
        <w:rPr>
          <w:rFonts w:cs="Arial"/>
          <w:b w:val="0"/>
          <w:bCs w:val="0"/>
          <w:caps/>
        </w:rPr>
        <w:fldChar w:fldCharType="begin"/>
      </w:r>
      <w:r w:rsidR="00C45059" w:rsidRPr="00DA2609">
        <w:rPr>
          <w:rFonts w:cs="Arial"/>
          <w:b w:val="0"/>
          <w:bCs w:val="0"/>
          <w:caps/>
        </w:rPr>
        <w:instrText xml:space="preserve"> TOC \o "1-3" \h \z \u </w:instrText>
      </w:r>
      <w:r w:rsidRPr="00DA2609">
        <w:rPr>
          <w:rFonts w:cs="Arial"/>
          <w:b w:val="0"/>
          <w:bCs w:val="0"/>
          <w:caps/>
        </w:rPr>
        <w:fldChar w:fldCharType="separate"/>
      </w:r>
      <w:hyperlink w:anchor="_Toc469056087" w:history="1">
        <w:r w:rsidR="007B312C" w:rsidRPr="00DA2609">
          <w:rPr>
            <w:rStyle w:val="Hyperlink"/>
            <w:rFonts w:cs="Arial"/>
          </w:rPr>
          <w:t>1.</w:t>
        </w:r>
        <w:r w:rsidR="007B312C" w:rsidRPr="00DA2609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</w:rPr>
          <w:t>Process Definition</w:t>
        </w:r>
        <w:r w:rsidR="007B312C" w:rsidRPr="00DA2609">
          <w:rPr>
            <w:rFonts w:cs="Arial"/>
            <w:webHidden/>
          </w:rPr>
          <w:tab/>
        </w:r>
        <w:r w:rsidRPr="00DA2609">
          <w:rPr>
            <w:rFonts w:cs="Arial"/>
            <w:webHidden/>
          </w:rPr>
          <w:fldChar w:fldCharType="begin"/>
        </w:r>
        <w:r w:rsidR="007B312C" w:rsidRPr="00DA2609">
          <w:rPr>
            <w:rFonts w:cs="Arial"/>
            <w:webHidden/>
          </w:rPr>
          <w:instrText xml:space="preserve"> PAGEREF _Toc469056087 \h </w:instrText>
        </w:r>
        <w:r w:rsidRPr="00DA2609">
          <w:rPr>
            <w:rFonts w:cs="Arial"/>
            <w:webHidden/>
          </w:rPr>
        </w:r>
        <w:r w:rsidRPr="00DA2609">
          <w:rPr>
            <w:rFonts w:cs="Arial"/>
            <w:webHidden/>
          </w:rPr>
          <w:fldChar w:fldCharType="separate"/>
        </w:r>
        <w:r w:rsidR="007B312C" w:rsidRPr="00DA2609">
          <w:rPr>
            <w:rFonts w:cs="Arial"/>
            <w:webHidden/>
          </w:rPr>
          <w:t>5</w:t>
        </w:r>
        <w:r w:rsidRPr="00DA2609">
          <w:rPr>
            <w:rFonts w:cs="Arial"/>
            <w:webHidden/>
          </w:rPr>
          <w:fldChar w:fldCharType="end"/>
        </w:r>
      </w:hyperlink>
    </w:p>
    <w:p w:rsidR="007B312C" w:rsidRPr="00DA2609" w:rsidRDefault="00413477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69056088" w:history="1">
        <w:r w:rsidR="007B312C" w:rsidRPr="00DA2609">
          <w:rPr>
            <w:rStyle w:val="Hyperlink"/>
            <w:rFonts w:cs="Arial"/>
            <w:noProof/>
          </w:rPr>
          <w:t>1.1.</w:t>
        </w:r>
        <w:r w:rsidR="007B312C" w:rsidRPr="00DA2609">
          <w:rPr>
            <w:rFonts w:eastAsiaTheme="minorEastAsia" w:cs="Arial"/>
            <w:bCs w:val="0"/>
            <w:noProof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  <w:noProof/>
          </w:rPr>
          <w:t>Introduction</w:t>
        </w:r>
        <w:r w:rsidR="007B312C" w:rsidRPr="00DA2609">
          <w:rPr>
            <w:rFonts w:cs="Arial"/>
            <w:noProof/>
            <w:webHidden/>
          </w:rPr>
          <w:tab/>
        </w:r>
        <w:r w:rsidR="00BE7B04" w:rsidRPr="00DA2609">
          <w:rPr>
            <w:rFonts w:cs="Arial"/>
            <w:noProof/>
            <w:webHidden/>
          </w:rPr>
          <w:fldChar w:fldCharType="begin"/>
        </w:r>
        <w:r w:rsidR="007B312C" w:rsidRPr="00DA2609">
          <w:rPr>
            <w:rFonts w:cs="Arial"/>
            <w:noProof/>
            <w:webHidden/>
          </w:rPr>
          <w:instrText xml:space="preserve"> PAGEREF _Toc469056088 \h </w:instrText>
        </w:r>
        <w:r w:rsidR="00BE7B04" w:rsidRPr="00DA2609">
          <w:rPr>
            <w:rFonts w:cs="Arial"/>
            <w:noProof/>
            <w:webHidden/>
          </w:rPr>
        </w:r>
        <w:r w:rsidR="00BE7B04" w:rsidRPr="00DA2609">
          <w:rPr>
            <w:rFonts w:cs="Arial"/>
            <w:noProof/>
            <w:webHidden/>
          </w:rPr>
          <w:fldChar w:fldCharType="separate"/>
        </w:r>
        <w:r w:rsidR="007B312C" w:rsidRPr="00DA2609">
          <w:rPr>
            <w:rFonts w:cs="Arial"/>
            <w:noProof/>
            <w:webHidden/>
          </w:rPr>
          <w:t>5</w:t>
        </w:r>
        <w:r w:rsidR="00BE7B04" w:rsidRPr="00DA2609">
          <w:rPr>
            <w:rFonts w:cs="Arial"/>
            <w:noProof/>
            <w:webHidden/>
          </w:rPr>
          <w:fldChar w:fldCharType="end"/>
        </w:r>
      </w:hyperlink>
    </w:p>
    <w:p w:rsidR="007B312C" w:rsidRPr="00DA2609" w:rsidRDefault="00413477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69056089" w:history="1">
        <w:r w:rsidR="007B312C" w:rsidRPr="00DA2609">
          <w:rPr>
            <w:rStyle w:val="Hyperlink"/>
            <w:rFonts w:cs="Arial"/>
            <w:noProof/>
          </w:rPr>
          <w:t>1.2.</w:t>
        </w:r>
        <w:r w:rsidR="007B312C" w:rsidRPr="00DA2609">
          <w:rPr>
            <w:rFonts w:eastAsiaTheme="minorEastAsia" w:cs="Arial"/>
            <w:bCs w:val="0"/>
            <w:noProof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  <w:noProof/>
          </w:rPr>
          <w:t>Process Summary</w:t>
        </w:r>
        <w:r w:rsidR="007B312C" w:rsidRPr="00DA2609">
          <w:rPr>
            <w:rFonts w:cs="Arial"/>
            <w:noProof/>
            <w:webHidden/>
          </w:rPr>
          <w:tab/>
        </w:r>
        <w:r w:rsidR="00BE7B04" w:rsidRPr="00DA2609">
          <w:rPr>
            <w:rFonts w:cs="Arial"/>
            <w:noProof/>
            <w:webHidden/>
          </w:rPr>
          <w:fldChar w:fldCharType="begin"/>
        </w:r>
        <w:r w:rsidR="007B312C" w:rsidRPr="00DA2609">
          <w:rPr>
            <w:rFonts w:cs="Arial"/>
            <w:noProof/>
            <w:webHidden/>
          </w:rPr>
          <w:instrText xml:space="preserve"> PAGEREF _Toc469056089 \h </w:instrText>
        </w:r>
        <w:r w:rsidR="00BE7B04" w:rsidRPr="00DA2609">
          <w:rPr>
            <w:rFonts w:cs="Arial"/>
            <w:noProof/>
            <w:webHidden/>
          </w:rPr>
        </w:r>
        <w:r w:rsidR="00BE7B04" w:rsidRPr="00DA2609">
          <w:rPr>
            <w:rFonts w:cs="Arial"/>
            <w:noProof/>
            <w:webHidden/>
          </w:rPr>
          <w:fldChar w:fldCharType="separate"/>
        </w:r>
        <w:r w:rsidR="007B312C" w:rsidRPr="00DA2609">
          <w:rPr>
            <w:rFonts w:cs="Arial"/>
            <w:noProof/>
            <w:webHidden/>
          </w:rPr>
          <w:t>5</w:t>
        </w:r>
        <w:r w:rsidR="00BE7B04" w:rsidRPr="00DA2609">
          <w:rPr>
            <w:rFonts w:cs="Arial"/>
            <w:noProof/>
            <w:webHidden/>
          </w:rPr>
          <w:fldChar w:fldCharType="end"/>
        </w:r>
      </w:hyperlink>
    </w:p>
    <w:p w:rsidR="007B312C" w:rsidRPr="00DA2609" w:rsidRDefault="00413477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56090" w:history="1">
        <w:r w:rsidR="007B312C" w:rsidRPr="00DA2609">
          <w:rPr>
            <w:rStyle w:val="Hyperlink"/>
            <w:rFonts w:ascii="Arial" w:hAnsi="Arial" w:cs="Arial"/>
            <w:noProof/>
          </w:rPr>
          <w:t>1.2.1.</w:t>
        </w:r>
        <w:r w:rsidR="007B312C" w:rsidRPr="00DA2609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7B312C" w:rsidRPr="00DA2609">
          <w:rPr>
            <w:rStyle w:val="Hyperlink"/>
            <w:rFonts w:ascii="Arial" w:hAnsi="Arial" w:cs="Arial"/>
            <w:noProof/>
          </w:rPr>
          <w:t>Definition/Refinement Scope</w:t>
        </w:r>
        <w:r w:rsidR="007B312C" w:rsidRPr="00DA2609">
          <w:rPr>
            <w:rFonts w:ascii="Arial" w:hAnsi="Arial" w:cs="Arial"/>
            <w:noProof/>
            <w:webHidden/>
          </w:rPr>
          <w:tab/>
        </w:r>
        <w:r w:rsidR="00BE7B04" w:rsidRPr="00DA2609">
          <w:rPr>
            <w:rFonts w:ascii="Arial" w:hAnsi="Arial" w:cs="Arial"/>
            <w:noProof/>
            <w:webHidden/>
          </w:rPr>
          <w:fldChar w:fldCharType="begin"/>
        </w:r>
        <w:r w:rsidR="007B312C" w:rsidRPr="00DA2609">
          <w:rPr>
            <w:rFonts w:ascii="Arial" w:hAnsi="Arial" w:cs="Arial"/>
            <w:noProof/>
            <w:webHidden/>
          </w:rPr>
          <w:instrText xml:space="preserve"> PAGEREF _Toc469056090 \h </w:instrText>
        </w:r>
        <w:r w:rsidR="00BE7B04" w:rsidRPr="00DA2609">
          <w:rPr>
            <w:rFonts w:ascii="Arial" w:hAnsi="Arial" w:cs="Arial"/>
            <w:noProof/>
            <w:webHidden/>
          </w:rPr>
        </w:r>
        <w:r w:rsidR="00BE7B04" w:rsidRPr="00DA2609">
          <w:rPr>
            <w:rFonts w:ascii="Arial" w:hAnsi="Arial" w:cs="Arial"/>
            <w:noProof/>
            <w:webHidden/>
          </w:rPr>
          <w:fldChar w:fldCharType="separate"/>
        </w:r>
        <w:r w:rsidR="007B312C" w:rsidRPr="00DA2609">
          <w:rPr>
            <w:rFonts w:ascii="Arial" w:hAnsi="Arial" w:cs="Arial"/>
            <w:noProof/>
            <w:webHidden/>
          </w:rPr>
          <w:t>5</w:t>
        </w:r>
        <w:r w:rsidR="00BE7B04" w:rsidRPr="00DA2609">
          <w:rPr>
            <w:rFonts w:ascii="Arial" w:hAnsi="Arial" w:cs="Arial"/>
            <w:noProof/>
            <w:webHidden/>
          </w:rPr>
          <w:fldChar w:fldCharType="end"/>
        </w:r>
      </w:hyperlink>
    </w:p>
    <w:p w:rsidR="007B312C" w:rsidRPr="00DA2609" w:rsidRDefault="00413477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56091" w:history="1">
        <w:r w:rsidR="007B312C" w:rsidRPr="00DA2609">
          <w:rPr>
            <w:rStyle w:val="Hyperlink"/>
            <w:rFonts w:ascii="Arial" w:hAnsi="Arial" w:cs="Arial"/>
            <w:noProof/>
          </w:rPr>
          <w:t>1.2.2.</w:t>
        </w:r>
        <w:r w:rsidR="007B312C" w:rsidRPr="00DA2609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7B312C" w:rsidRPr="00DA2609">
          <w:rPr>
            <w:rStyle w:val="Hyperlink"/>
            <w:rFonts w:ascii="Arial" w:hAnsi="Arial" w:cs="Arial"/>
            <w:noProof/>
          </w:rPr>
          <w:t>Benefits to Client business and Capgemini</w:t>
        </w:r>
        <w:r w:rsidR="007B312C" w:rsidRPr="00DA2609">
          <w:rPr>
            <w:rFonts w:ascii="Arial" w:hAnsi="Arial" w:cs="Arial"/>
            <w:noProof/>
            <w:webHidden/>
          </w:rPr>
          <w:tab/>
        </w:r>
        <w:r w:rsidR="00BE7B04" w:rsidRPr="00DA2609">
          <w:rPr>
            <w:rFonts w:ascii="Arial" w:hAnsi="Arial" w:cs="Arial"/>
            <w:noProof/>
            <w:webHidden/>
          </w:rPr>
          <w:fldChar w:fldCharType="begin"/>
        </w:r>
        <w:r w:rsidR="007B312C" w:rsidRPr="00DA2609">
          <w:rPr>
            <w:rFonts w:ascii="Arial" w:hAnsi="Arial" w:cs="Arial"/>
            <w:noProof/>
            <w:webHidden/>
          </w:rPr>
          <w:instrText xml:space="preserve"> PAGEREF _Toc469056091 \h </w:instrText>
        </w:r>
        <w:r w:rsidR="00BE7B04" w:rsidRPr="00DA2609">
          <w:rPr>
            <w:rFonts w:ascii="Arial" w:hAnsi="Arial" w:cs="Arial"/>
            <w:noProof/>
            <w:webHidden/>
          </w:rPr>
        </w:r>
        <w:r w:rsidR="00BE7B04" w:rsidRPr="00DA2609">
          <w:rPr>
            <w:rFonts w:ascii="Arial" w:hAnsi="Arial" w:cs="Arial"/>
            <w:noProof/>
            <w:webHidden/>
          </w:rPr>
          <w:fldChar w:fldCharType="separate"/>
        </w:r>
        <w:r w:rsidR="007B312C" w:rsidRPr="00DA2609">
          <w:rPr>
            <w:rFonts w:ascii="Arial" w:hAnsi="Arial" w:cs="Arial"/>
            <w:noProof/>
            <w:webHidden/>
          </w:rPr>
          <w:t>5</w:t>
        </w:r>
        <w:r w:rsidR="00BE7B04" w:rsidRPr="00DA2609">
          <w:rPr>
            <w:rFonts w:ascii="Arial" w:hAnsi="Arial" w:cs="Arial"/>
            <w:noProof/>
            <w:webHidden/>
          </w:rPr>
          <w:fldChar w:fldCharType="end"/>
        </w:r>
      </w:hyperlink>
    </w:p>
    <w:p w:rsidR="007B312C" w:rsidRPr="00DA2609" w:rsidRDefault="00413477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hyperlink w:anchor="_Toc469056092" w:history="1">
        <w:r w:rsidR="007B312C" w:rsidRPr="00DA2609">
          <w:rPr>
            <w:rStyle w:val="Hyperlink"/>
            <w:rFonts w:cs="Arial"/>
          </w:rPr>
          <w:t>2.</w:t>
        </w:r>
        <w:r w:rsidR="007B312C" w:rsidRPr="00DA2609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</w:rPr>
          <w:t>Related Processes</w:t>
        </w:r>
        <w:r w:rsidR="007B312C" w:rsidRPr="00DA2609">
          <w:rPr>
            <w:rFonts w:cs="Arial"/>
            <w:webHidden/>
          </w:rPr>
          <w:tab/>
        </w:r>
        <w:r w:rsidR="00BE7B04" w:rsidRPr="00DA2609">
          <w:rPr>
            <w:rFonts w:cs="Arial"/>
            <w:webHidden/>
          </w:rPr>
          <w:fldChar w:fldCharType="begin"/>
        </w:r>
        <w:r w:rsidR="007B312C" w:rsidRPr="00DA2609">
          <w:rPr>
            <w:rFonts w:cs="Arial"/>
            <w:webHidden/>
          </w:rPr>
          <w:instrText xml:space="preserve"> PAGEREF _Toc469056092 \h </w:instrText>
        </w:r>
        <w:r w:rsidR="00BE7B04" w:rsidRPr="00DA2609">
          <w:rPr>
            <w:rFonts w:cs="Arial"/>
            <w:webHidden/>
          </w:rPr>
        </w:r>
        <w:r w:rsidR="00BE7B04" w:rsidRPr="00DA2609">
          <w:rPr>
            <w:rFonts w:cs="Arial"/>
            <w:webHidden/>
          </w:rPr>
          <w:fldChar w:fldCharType="separate"/>
        </w:r>
        <w:r w:rsidR="007B312C" w:rsidRPr="00DA2609">
          <w:rPr>
            <w:rFonts w:cs="Arial"/>
            <w:webHidden/>
          </w:rPr>
          <w:t>6</w:t>
        </w:r>
        <w:r w:rsidR="00BE7B04" w:rsidRPr="00DA2609">
          <w:rPr>
            <w:rFonts w:cs="Arial"/>
            <w:webHidden/>
          </w:rPr>
          <w:fldChar w:fldCharType="end"/>
        </w:r>
      </w:hyperlink>
    </w:p>
    <w:p w:rsidR="007B312C" w:rsidRPr="00DA2609" w:rsidRDefault="00413477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hyperlink w:anchor="_Toc469056093" w:history="1">
        <w:r w:rsidR="007B312C" w:rsidRPr="00DA2609">
          <w:rPr>
            <w:rStyle w:val="Hyperlink"/>
            <w:rFonts w:cs="Arial"/>
          </w:rPr>
          <w:t>3.</w:t>
        </w:r>
        <w:r w:rsidR="007B312C" w:rsidRPr="00DA2609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</w:rPr>
          <w:t>Roles &amp; Responsibilities RACI Matrix</w:t>
        </w:r>
        <w:r w:rsidR="007B312C" w:rsidRPr="00DA2609">
          <w:rPr>
            <w:rFonts w:cs="Arial"/>
            <w:webHidden/>
          </w:rPr>
          <w:tab/>
        </w:r>
        <w:r w:rsidR="00BE7B04" w:rsidRPr="00DA2609">
          <w:rPr>
            <w:rFonts w:cs="Arial"/>
            <w:webHidden/>
          </w:rPr>
          <w:fldChar w:fldCharType="begin"/>
        </w:r>
        <w:r w:rsidR="007B312C" w:rsidRPr="00DA2609">
          <w:rPr>
            <w:rFonts w:cs="Arial"/>
            <w:webHidden/>
          </w:rPr>
          <w:instrText xml:space="preserve"> PAGEREF _Toc469056093 \h </w:instrText>
        </w:r>
        <w:r w:rsidR="00BE7B04" w:rsidRPr="00DA2609">
          <w:rPr>
            <w:rFonts w:cs="Arial"/>
            <w:webHidden/>
          </w:rPr>
        </w:r>
        <w:r w:rsidR="00BE7B04" w:rsidRPr="00DA2609">
          <w:rPr>
            <w:rFonts w:cs="Arial"/>
            <w:webHidden/>
          </w:rPr>
          <w:fldChar w:fldCharType="separate"/>
        </w:r>
        <w:r w:rsidR="007B312C" w:rsidRPr="00DA2609">
          <w:rPr>
            <w:rFonts w:cs="Arial"/>
            <w:webHidden/>
          </w:rPr>
          <w:t>7</w:t>
        </w:r>
        <w:r w:rsidR="00BE7B04" w:rsidRPr="00DA2609">
          <w:rPr>
            <w:rFonts w:cs="Arial"/>
            <w:webHidden/>
          </w:rPr>
          <w:fldChar w:fldCharType="end"/>
        </w:r>
      </w:hyperlink>
    </w:p>
    <w:p w:rsidR="007B312C" w:rsidRPr="00DA2609" w:rsidRDefault="00413477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69056094" w:history="1">
        <w:r w:rsidR="007B312C" w:rsidRPr="00DA2609">
          <w:rPr>
            <w:rStyle w:val="Hyperlink"/>
            <w:rFonts w:cs="Arial"/>
            <w:noProof/>
          </w:rPr>
          <w:t>3.1.</w:t>
        </w:r>
        <w:r w:rsidR="007B312C" w:rsidRPr="00DA2609">
          <w:rPr>
            <w:rFonts w:eastAsiaTheme="minorEastAsia" w:cs="Arial"/>
            <w:bCs w:val="0"/>
            <w:noProof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  <w:noProof/>
          </w:rPr>
          <w:t>RACI Martix</w:t>
        </w:r>
        <w:r w:rsidR="007B312C" w:rsidRPr="00DA2609">
          <w:rPr>
            <w:rFonts w:cs="Arial"/>
            <w:noProof/>
            <w:webHidden/>
          </w:rPr>
          <w:tab/>
        </w:r>
        <w:r w:rsidR="00BE7B04" w:rsidRPr="00DA2609">
          <w:rPr>
            <w:rFonts w:cs="Arial"/>
            <w:noProof/>
            <w:webHidden/>
          </w:rPr>
          <w:fldChar w:fldCharType="begin"/>
        </w:r>
        <w:r w:rsidR="007B312C" w:rsidRPr="00DA2609">
          <w:rPr>
            <w:rFonts w:cs="Arial"/>
            <w:noProof/>
            <w:webHidden/>
          </w:rPr>
          <w:instrText xml:space="preserve"> PAGEREF _Toc469056094 \h </w:instrText>
        </w:r>
        <w:r w:rsidR="00BE7B04" w:rsidRPr="00DA2609">
          <w:rPr>
            <w:rFonts w:cs="Arial"/>
            <w:noProof/>
            <w:webHidden/>
          </w:rPr>
        </w:r>
        <w:r w:rsidR="00BE7B04" w:rsidRPr="00DA2609">
          <w:rPr>
            <w:rFonts w:cs="Arial"/>
            <w:noProof/>
            <w:webHidden/>
          </w:rPr>
          <w:fldChar w:fldCharType="separate"/>
        </w:r>
        <w:r w:rsidR="007B312C" w:rsidRPr="00DA2609">
          <w:rPr>
            <w:rFonts w:cs="Arial"/>
            <w:noProof/>
            <w:webHidden/>
          </w:rPr>
          <w:t>7</w:t>
        </w:r>
        <w:r w:rsidR="00BE7B04" w:rsidRPr="00DA2609">
          <w:rPr>
            <w:rFonts w:cs="Arial"/>
            <w:noProof/>
            <w:webHidden/>
          </w:rPr>
          <w:fldChar w:fldCharType="end"/>
        </w:r>
      </w:hyperlink>
    </w:p>
    <w:p w:rsidR="007B312C" w:rsidRPr="00DA2609" w:rsidRDefault="00413477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69056095" w:history="1">
        <w:r w:rsidR="007B312C" w:rsidRPr="00DA2609">
          <w:rPr>
            <w:rStyle w:val="Hyperlink"/>
            <w:rFonts w:cs="Arial"/>
            <w:noProof/>
          </w:rPr>
          <w:t>3.2.</w:t>
        </w:r>
        <w:r w:rsidR="007B312C" w:rsidRPr="00DA2609">
          <w:rPr>
            <w:rFonts w:eastAsiaTheme="minorEastAsia" w:cs="Arial"/>
            <w:bCs w:val="0"/>
            <w:noProof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  <w:noProof/>
          </w:rPr>
          <w:t>Roles</w:t>
        </w:r>
        <w:r w:rsidR="007B312C" w:rsidRPr="00DA2609">
          <w:rPr>
            <w:rFonts w:cs="Arial"/>
            <w:noProof/>
            <w:webHidden/>
          </w:rPr>
          <w:tab/>
        </w:r>
        <w:r w:rsidR="00BE7B04" w:rsidRPr="00DA2609">
          <w:rPr>
            <w:rFonts w:cs="Arial"/>
            <w:noProof/>
            <w:webHidden/>
          </w:rPr>
          <w:fldChar w:fldCharType="begin"/>
        </w:r>
        <w:r w:rsidR="007B312C" w:rsidRPr="00DA2609">
          <w:rPr>
            <w:rFonts w:cs="Arial"/>
            <w:noProof/>
            <w:webHidden/>
          </w:rPr>
          <w:instrText xml:space="preserve"> PAGEREF _Toc469056095 \h </w:instrText>
        </w:r>
        <w:r w:rsidR="00BE7B04" w:rsidRPr="00DA2609">
          <w:rPr>
            <w:rFonts w:cs="Arial"/>
            <w:noProof/>
            <w:webHidden/>
          </w:rPr>
        </w:r>
        <w:r w:rsidR="00BE7B04" w:rsidRPr="00DA2609">
          <w:rPr>
            <w:rFonts w:cs="Arial"/>
            <w:noProof/>
            <w:webHidden/>
          </w:rPr>
          <w:fldChar w:fldCharType="separate"/>
        </w:r>
        <w:r w:rsidR="007B312C" w:rsidRPr="00DA2609">
          <w:rPr>
            <w:rFonts w:cs="Arial"/>
            <w:noProof/>
            <w:webHidden/>
          </w:rPr>
          <w:t>7</w:t>
        </w:r>
        <w:r w:rsidR="00BE7B04" w:rsidRPr="00DA2609">
          <w:rPr>
            <w:rFonts w:cs="Arial"/>
            <w:noProof/>
            <w:webHidden/>
          </w:rPr>
          <w:fldChar w:fldCharType="end"/>
        </w:r>
      </w:hyperlink>
    </w:p>
    <w:p w:rsidR="007B312C" w:rsidRPr="00DA2609" w:rsidRDefault="00413477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hyperlink w:anchor="_Toc469056096" w:history="1">
        <w:r w:rsidR="007B312C" w:rsidRPr="00DA2609">
          <w:rPr>
            <w:rStyle w:val="Hyperlink"/>
            <w:rFonts w:cs="Arial"/>
          </w:rPr>
          <w:t>4.</w:t>
        </w:r>
        <w:r w:rsidR="007B312C" w:rsidRPr="00DA2609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</w:rPr>
          <w:t>Entry Criteria</w:t>
        </w:r>
        <w:r w:rsidR="007B312C" w:rsidRPr="00DA2609">
          <w:rPr>
            <w:rFonts w:cs="Arial"/>
            <w:webHidden/>
          </w:rPr>
          <w:tab/>
        </w:r>
        <w:r w:rsidR="00BE7B04" w:rsidRPr="00DA2609">
          <w:rPr>
            <w:rFonts w:cs="Arial"/>
            <w:webHidden/>
          </w:rPr>
          <w:fldChar w:fldCharType="begin"/>
        </w:r>
        <w:r w:rsidR="007B312C" w:rsidRPr="00DA2609">
          <w:rPr>
            <w:rFonts w:cs="Arial"/>
            <w:webHidden/>
          </w:rPr>
          <w:instrText xml:space="preserve"> PAGEREF _Toc469056096 \h </w:instrText>
        </w:r>
        <w:r w:rsidR="00BE7B04" w:rsidRPr="00DA2609">
          <w:rPr>
            <w:rFonts w:cs="Arial"/>
            <w:webHidden/>
          </w:rPr>
        </w:r>
        <w:r w:rsidR="00BE7B04" w:rsidRPr="00DA2609">
          <w:rPr>
            <w:rFonts w:cs="Arial"/>
            <w:webHidden/>
          </w:rPr>
          <w:fldChar w:fldCharType="separate"/>
        </w:r>
        <w:r w:rsidR="007B312C" w:rsidRPr="00DA2609">
          <w:rPr>
            <w:rFonts w:cs="Arial"/>
            <w:webHidden/>
          </w:rPr>
          <w:t>9</w:t>
        </w:r>
        <w:r w:rsidR="00BE7B04" w:rsidRPr="00DA2609">
          <w:rPr>
            <w:rFonts w:cs="Arial"/>
            <w:webHidden/>
          </w:rPr>
          <w:fldChar w:fldCharType="end"/>
        </w:r>
      </w:hyperlink>
    </w:p>
    <w:p w:rsidR="007B312C" w:rsidRPr="00DA2609" w:rsidRDefault="00413477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hyperlink w:anchor="_Toc469056097" w:history="1">
        <w:r w:rsidR="007B312C" w:rsidRPr="00DA2609">
          <w:rPr>
            <w:rStyle w:val="Hyperlink"/>
            <w:rFonts w:cs="Arial"/>
          </w:rPr>
          <w:t>5.</w:t>
        </w:r>
        <w:r w:rsidR="007B312C" w:rsidRPr="00DA2609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</w:rPr>
          <w:t>Process Flow Diagram</w:t>
        </w:r>
        <w:r w:rsidR="007B312C" w:rsidRPr="00DA2609">
          <w:rPr>
            <w:rFonts w:cs="Arial"/>
            <w:webHidden/>
          </w:rPr>
          <w:tab/>
        </w:r>
        <w:r w:rsidR="00BE7B04" w:rsidRPr="00DA2609">
          <w:rPr>
            <w:rFonts w:cs="Arial"/>
            <w:webHidden/>
          </w:rPr>
          <w:fldChar w:fldCharType="begin"/>
        </w:r>
        <w:r w:rsidR="007B312C" w:rsidRPr="00DA2609">
          <w:rPr>
            <w:rFonts w:cs="Arial"/>
            <w:webHidden/>
          </w:rPr>
          <w:instrText xml:space="preserve"> PAGEREF _Toc469056097 \h </w:instrText>
        </w:r>
        <w:r w:rsidR="00BE7B04" w:rsidRPr="00DA2609">
          <w:rPr>
            <w:rFonts w:cs="Arial"/>
            <w:webHidden/>
          </w:rPr>
        </w:r>
        <w:r w:rsidR="00BE7B04" w:rsidRPr="00DA2609">
          <w:rPr>
            <w:rFonts w:cs="Arial"/>
            <w:webHidden/>
          </w:rPr>
          <w:fldChar w:fldCharType="separate"/>
        </w:r>
        <w:r w:rsidR="007B312C" w:rsidRPr="00DA2609">
          <w:rPr>
            <w:rFonts w:cs="Arial"/>
            <w:webHidden/>
          </w:rPr>
          <w:t>10</w:t>
        </w:r>
        <w:r w:rsidR="00BE7B04" w:rsidRPr="00DA2609">
          <w:rPr>
            <w:rFonts w:cs="Arial"/>
            <w:webHidden/>
          </w:rPr>
          <w:fldChar w:fldCharType="end"/>
        </w:r>
      </w:hyperlink>
    </w:p>
    <w:p w:rsidR="007B312C" w:rsidRPr="00DA2609" w:rsidRDefault="00413477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hyperlink w:anchor="_Toc469056098" w:history="1">
        <w:r w:rsidR="007B312C" w:rsidRPr="00DA2609">
          <w:rPr>
            <w:rStyle w:val="Hyperlink"/>
            <w:rFonts w:cs="Arial"/>
          </w:rPr>
          <w:t>6.</w:t>
        </w:r>
        <w:r w:rsidR="007B312C" w:rsidRPr="00DA2609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</w:rPr>
          <w:t>Outputs</w:t>
        </w:r>
        <w:r w:rsidR="007B312C" w:rsidRPr="00DA2609">
          <w:rPr>
            <w:rFonts w:cs="Arial"/>
            <w:webHidden/>
          </w:rPr>
          <w:tab/>
        </w:r>
        <w:r w:rsidR="00BE7B04" w:rsidRPr="00DA2609">
          <w:rPr>
            <w:rFonts w:cs="Arial"/>
            <w:webHidden/>
          </w:rPr>
          <w:fldChar w:fldCharType="begin"/>
        </w:r>
        <w:r w:rsidR="007B312C" w:rsidRPr="00DA2609">
          <w:rPr>
            <w:rFonts w:cs="Arial"/>
            <w:webHidden/>
          </w:rPr>
          <w:instrText xml:space="preserve"> PAGEREF _Toc469056098 \h </w:instrText>
        </w:r>
        <w:r w:rsidR="00BE7B04" w:rsidRPr="00DA2609">
          <w:rPr>
            <w:rFonts w:cs="Arial"/>
            <w:webHidden/>
          </w:rPr>
        </w:r>
        <w:r w:rsidR="00BE7B04" w:rsidRPr="00DA2609">
          <w:rPr>
            <w:rFonts w:cs="Arial"/>
            <w:webHidden/>
          </w:rPr>
          <w:fldChar w:fldCharType="separate"/>
        </w:r>
        <w:r w:rsidR="007B312C" w:rsidRPr="00DA2609">
          <w:rPr>
            <w:rFonts w:cs="Arial"/>
            <w:webHidden/>
          </w:rPr>
          <w:t>11</w:t>
        </w:r>
        <w:r w:rsidR="00BE7B04" w:rsidRPr="00DA2609">
          <w:rPr>
            <w:rFonts w:cs="Arial"/>
            <w:webHidden/>
          </w:rPr>
          <w:fldChar w:fldCharType="end"/>
        </w:r>
      </w:hyperlink>
    </w:p>
    <w:p w:rsidR="007B312C" w:rsidRPr="00DA2609" w:rsidRDefault="00413477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hyperlink w:anchor="_Toc469056099" w:history="1">
        <w:r w:rsidR="007B312C" w:rsidRPr="00DA2609">
          <w:rPr>
            <w:rStyle w:val="Hyperlink"/>
            <w:rFonts w:cs="Arial"/>
          </w:rPr>
          <w:t>7.</w:t>
        </w:r>
        <w:r w:rsidR="007B312C" w:rsidRPr="00DA2609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</w:rPr>
          <w:t>Exit Criteria</w:t>
        </w:r>
        <w:r w:rsidR="007B312C" w:rsidRPr="00DA2609">
          <w:rPr>
            <w:rFonts w:cs="Arial"/>
            <w:webHidden/>
          </w:rPr>
          <w:tab/>
        </w:r>
        <w:r w:rsidR="00BE7B04" w:rsidRPr="00DA2609">
          <w:rPr>
            <w:rFonts w:cs="Arial"/>
            <w:webHidden/>
          </w:rPr>
          <w:fldChar w:fldCharType="begin"/>
        </w:r>
        <w:r w:rsidR="007B312C" w:rsidRPr="00DA2609">
          <w:rPr>
            <w:rFonts w:cs="Arial"/>
            <w:webHidden/>
          </w:rPr>
          <w:instrText xml:space="preserve"> PAGEREF _Toc469056099 \h </w:instrText>
        </w:r>
        <w:r w:rsidR="00BE7B04" w:rsidRPr="00DA2609">
          <w:rPr>
            <w:rFonts w:cs="Arial"/>
            <w:webHidden/>
          </w:rPr>
        </w:r>
        <w:r w:rsidR="00BE7B04" w:rsidRPr="00DA2609">
          <w:rPr>
            <w:rFonts w:cs="Arial"/>
            <w:webHidden/>
          </w:rPr>
          <w:fldChar w:fldCharType="separate"/>
        </w:r>
        <w:r w:rsidR="007B312C" w:rsidRPr="00DA2609">
          <w:rPr>
            <w:rFonts w:cs="Arial"/>
            <w:webHidden/>
          </w:rPr>
          <w:t>12</w:t>
        </w:r>
        <w:r w:rsidR="00BE7B04" w:rsidRPr="00DA2609">
          <w:rPr>
            <w:rFonts w:cs="Arial"/>
            <w:webHidden/>
          </w:rPr>
          <w:fldChar w:fldCharType="end"/>
        </w:r>
      </w:hyperlink>
    </w:p>
    <w:p w:rsidR="007B312C" w:rsidRPr="00DA2609" w:rsidRDefault="00413477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hyperlink w:anchor="_Toc469056100" w:history="1">
        <w:r w:rsidR="007B312C" w:rsidRPr="00DA2609">
          <w:rPr>
            <w:rStyle w:val="Hyperlink"/>
            <w:rFonts w:cs="Arial"/>
          </w:rPr>
          <w:t>8.</w:t>
        </w:r>
        <w:r w:rsidR="007B312C" w:rsidRPr="00DA2609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</w:rPr>
          <w:t>Tools</w:t>
        </w:r>
        <w:r w:rsidR="007B312C" w:rsidRPr="00DA2609">
          <w:rPr>
            <w:rFonts w:cs="Arial"/>
            <w:webHidden/>
          </w:rPr>
          <w:tab/>
        </w:r>
        <w:r w:rsidR="00BE7B04" w:rsidRPr="00DA2609">
          <w:rPr>
            <w:rFonts w:cs="Arial"/>
            <w:webHidden/>
          </w:rPr>
          <w:fldChar w:fldCharType="begin"/>
        </w:r>
        <w:r w:rsidR="007B312C" w:rsidRPr="00DA2609">
          <w:rPr>
            <w:rFonts w:cs="Arial"/>
            <w:webHidden/>
          </w:rPr>
          <w:instrText xml:space="preserve"> PAGEREF _Toc469056100 \h </w:instrText>
        </w:r>
        <w:r w:rsidR="00BE7B04" w:rsidRPr="00DA2609">
          <w:rPr>
            <w:rFonts w:cs="Arial"/>
            <w:webHidden/>
          </w:rPr>
        </w:r>
        <w:r w:rsidR="00BE7B04" w:rsidRPr="00DA2609">
          <w:rPr>
            <w:rFonts w:cs="Arial"/>
            <w:webHidden/>
          </w:rPr>
          <w:fldChar w:fldCharType="separate"/>
        </w:r>
        <w:r w:rsidR="007B312C" w:rsidRPr="00DA2609">
          <w:rPr>
            <w:rFonts w:cs="Arial"/>
            <w:webHidden/>
          </w:rPr>
          <w:t>13</w:t>
        </w:r>
        <w:r w:rsidR="00BE7B04" w:rsidRPr="00DA2609">
          <w:rPr>
            <w:rFonts w:cs="Arial"/>
            <w:webHidden/>
          </w:rPr>
          <w:fldChar w:fldCharType="end"/>
        </w:r>
      </w:hyperlink>
    </w:p>
    <w:p w:rsidR="007B312C" w:rsidRPr="00DA2609" w:rsidRDefault="00413477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hyperlink w:anchor="_Toc469056101" w:history="1">
        <w:r w:rsidR="007B312C" w:rsidRPr="00DA2609">
          <w:rPr>
            <w:rStyle w:val="Hyperlink"/>
            <w:rFonts w:cs="Arial"/>
          </w:rPr>
          <w:t>9.</w:t>
        </w:r>
        <w:r w:rsidR="007B312C" w:rsidRPr="00DA2609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</w:rPr>
          <w:t>Appendices</w:t>
        </w:r>
        <w:r w:rsidR="007B312C" w:rsidRPr="00DA2609">
          <w:rPr>
            <w:rFonts w:cs="Arial"/>
            <w:webHidden/>
          </w:rPr>
          <w:tab/>
        </w:r>
        <w:r w:rsidR="00BE7B04" w:rsidRPr="00DA2609">
          <w:rPr>
            <w:rFonts w:cs="Arial"/>
            <w:webHidden/>
          </w:rPr>
          <w:fldChar w:fldCharType="begin"/>
        </w:r>
        <w:r w:rsidR="007B312C" w:rsidRPr="00DA2609">
          <w:rPr>
            <w:rFonts w:cs="Arial"/>
            <w:webHidden/>
          </w:rPr>
          <w:instrText xml:space="preserve"> PAGEREF _Toc469056101 \h </w:instrText>
        </w:r>
        <w:r w:rsidR="00BE7B04" w:rsidRPr="00DA2609">
          <w:rPr>
            <w:rFonts w:cs="Arial"/>
            <w:webHidden/>
          </w:rPr>
        </w:r>
        <w:r w:rsidR="00BE7B04" w:rsidRPr="00DA2609">
          <w:rPr>
            <w:rFonts w:cs="Arial"/>
            <w:webHidden/>
          </w:rPr>
          <w:fldChar w:fldCharType="separate"/>
        </w:r>
        <w:r w:rsidR="007B312C" w:rsidRPr="00DA2609">
          <w:rPr>
            <w:rFonts w:cs="Arial"/>
            <w:webHidden/>
          </w:rPr>
          <w:t>14</w:t>
        </w:r>
        <w:r w:rsidR="00BE7B04" w:rsidRPr="00DA2609">
          <w:rPr>
            <w:rFonts w:cs="Arial"/>
            <w:webHidden/>
          </w:rPr>
          <w:fldChar w:fldCharType="end"/>
        </w:r>
      </w:hyperlink>
    </w:p>
    <w:p w:rsidR="007B312C" w:rsidRPr="00DA2609" w:rsidRDefault="00413477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69056102" w:history="1">
        <w:r w:rsidR="007B312C" w:rsidRPr="00DA2609">
          <w:rPr>
            <w:rStyle w:val="Hyperlink"/>
            <w:rFonts w:cs="Arial"/>
            <w:noProof/>
          </w:rPr>
          <w:t>9.1.</w:t>
        </w:r>
        <w:r w:rsidR="007B312C" w:rsidRPr="00DA2609">
          <w:rPr>
            <w:rFonts w:eastAsiaTheme="minorEastAsia" w:cs="Arial"/>
            <w:bCs w:val="0"/>
            <w:noProof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  <w:noProof/>
          </w:rPr>
          <w:t>Process Templates</w:t>
        </w:r>
        <w:r w:rsidR="007B312C" w:rsidRPr="00DA2609">
          <w:rPr>
            <w:rFonts w:cs="Arial"/>
            <w:noProof/>
            <w:webHidden/>
          </w:rPr>
          <w:tab/>
        </w:r>
        <w:r w:rsidR="00BE7B04" w:rsidRPr="00DA2609">
          <w:rPr>
            <w:rFonts w:cs="Arial"/>
            <w:noProof/>
            <w:webHidden/>
          </w:rPr>
          <w:fldChar w:fldCharType="begin"/>
        </w:r>
        <w:r w:rsidR="007B312C" w:rsidRPr="00DA2609">
          <w:rPr>
            <w:rFonts w:cs="Arial"/>
            <w:noProof/>
            <w:webHidden/>
          </w:rPr>
          <w:instrText xml:space="preserve"> PAGEREF _Toc469056102 \h </w:instrText>
        </w:r>
        <w:r w:rsidR="00BE7B04" w:rsidRPr="00DA2609">
          <w:rPr>
            <w:rFonts w:cs="Arial"/>
            <w:noProof/>
            <w:webHidden/>
          </w:rPr>
        </w:r>
        <w:r w:rsidR="00BE7B04" w:rsidRPr="00DA2609">
          <w:rPr>
            <w:rFonts w:cs="Arial"/>
            <w:noProof/>
            <w:webHidden/>
          </w:rPr>
          <w:fldChar w:fldCharType="separate"/>
        </w:r>
        <w:r w:rsidR="007B312C" w:rsidRPr="00DA2609">
          <w:rPr>
            <w:rFonts w:cs="Arial"/>
            <w:noProof/>
            <w:webHidden/>
          </w:rPr>
          <w:t>14</w:t>
        </w:r>
        <w:r w:rsidR="00BE7B04" w:rsidRPr="00DA2609">
          <w:rPr>
            <w:rFonts w:cs="Arial"/>
            <w:noProof/>
            <w:webHidden/>
          </w:rPr>
          <w:fldChar w:fldCharType="end"/>
        </w:r>
      </w:hyperlink>
    </w:p>
    <w:p w:rsidR="007B312C" w:rsidRPr="00DA2609" w:rsidRDefault="00413477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69056103" w:history="1">
        <w:r w:rsidR="007B312C" w:rsidRPr="00DA2609">
          <w:rPr>
            <w:rStyle w:val="Hyperlink"/>
            <w:rFonts w:cs="Arial"/>
            <w:noProof/>
          </w:rPr>
          <w:t>9.2.</w:t>
        </w:r>
        <w:r w:rsidR="007B312C" w:rsidRPr="00DA2609">
          <w:rPr>
            <w:rFonts w:eastAsiaTheme="minorEastAsia" w:cs="Arial"/>
            <w:bCs w:val="0"/>
            <w:noProof/>
            <w:szCs w:val="22"/>
            <w:lang w:val="en-US"/>
          </w:rPr>
          <w:tab/>
        </w:r>
        <w:r w:rsidR="007B312C" w:rsidRPr="00DA2609">
          <w:rPr>
            <w:rStyle w:val="Hyperlink"/>
            <w:rFonts w:cs="Arial"/>
            <w:noProof/>
          </w:rPr>
          <w:t>Guidelines</w:t>
        </w:r>
        <w:r w:rsidR="007B312C" w:rsidRPr="00DA2609">
          <w:rPr>
            <w:rFonts w:cs="Arial"/>
            <w:noProof/>
            <w:webHidden/>
          </w:rPr>
          <w:tab/>
        </w:r>
        <w:r w:rsidR="00BE7B04" w:rsidRPr="00DA2609">
          <w:rPr>
            <w:rFonts w:cs="Arial"/>
            <w:noProof/>
            <w:webHidden/>
          </w:rPr>
          <w:fldChar w:fldCharType="begin"/>
        </w:r>
        <w:r w:rsidR="007B312C" w:rsidRPr="00DA2609">
          <w:rPr>
            <w:rFonts w:cs="Arial"/>
            <w:noProof/>
            <w:webHidden/>
          </w:rPr>
          <w:instrText xml:space="preserve"> PAGEREF _Toc469056103 \h </w:instrText>
        </w:r>
        <w:r w:rsidR="00BE7B04" w:rsidRPr="00DA2609">
          <w:rPr>
            <w:rFonts w:cs="Arial"/>
            <w:noProof/>
            <w:webHidden/>
          </w:rPr>
        </w:r>
        <w:r w:rsidR="00BE7B04" w:rsidRPr="00DA2609">
          <w:rPr>
            <w:rFonts w:cs="Arial"/>
            <w:noProof/>
            <w:webHidden/>
          </w:rPr>
          <w:fldChar w:fldCharType="separate"/>
        </w:r>
        <w:r w:rsidR="007B312C" w:rsidRPr="00DA2609">
          <w:rPr>
            <w:rFonts w:cs="Arial"/>
            <w:noProof/>
            <w:webHidden/>
          </w:rPr>
          <w:t>14</w:t>
        </w:r>
        <w:r w:rsidR="00BE7B04" w:rsidRPr="00DA2609">
          <w:rPr>
            <w:rFonts w:cs="Arial"/>
            <w:noProof/>
            <w:webHidden/>
          </w:rPr>
          <w:fldChar w:fldCharType="end"/>
        </w:r>
      </w:hyperlink>
    </w:p>
    <w:p w:rsidR="00FC446A" w:rsidRDefault="00BE7B04" w:rsidP="00C45059">
      <w:pPr>
        <w:pStyle w:val="Heading1"/>
      </w:pPr>
      <w:r w:rsidRPr="00DA2609">
        <w:rPr>
          <w:noProof/>
        </w:rPr>
        <w:fldChar w:fldCharType="end"/>
      </w:r>
      <w:bookmarkStart w:id="7" w:name="_Toc469056087"/>
      <w:r w:rsidR="00B11398" w:rsidRPr="00DA2609">
        <w:t>Process Definition</w:t>
      </w:r>
      <w:bookmarkEnd w:id="7"/>
    </w:p>
    <w:p w:rsidR="00DA2609" w:rsidRPr="00DA2609" w:rsidRDefault="00DA2609" w:rsidP="00DA2609"/>
    <w:p w:rsidR="00C45059" w:rsidRDefault="00C45059" w:rsidP="00C45059">
      <w:pPr>
        <w:pStyle w:val="Heading2"/>
      </w:pPr>
      <w:bookmarkStart w:id="8" w:name="_Toc469056088"/>
      <w:r w:rsidRPr="00DA2609">
        <w:t>Introduction</w:t>
      </w:r>
      <w:bookmarkEnd w:id="8"/>
    </w:p>
    <w:p w:rsidR="00DA2609" w:rsidRPr="00DA2609" w:rsidRDefault="00DA2609" w:rsidP="00DA2609">
      <w:pPr>
        <w:pStyle w:val="Heading3"/>
        <w:numPr>
          <w:ilvl w:val="0"/>
          <w:numId w:val="0"/>
        </w:numPr>
        <w:ind w:left="567"/>
      </w:pPr>
    </w:p>
    <w:p w:rsidR="00C45059" w:rsidRDefault="00B11398" w:rsidP="00C45059">
      <w:pPr>
        <w:pStyle w:val="Heading2"/>
      </w:pPr>
      <w:bookmarkStart w:id="9" w:name="_Toc469056089"/>
      <w:r w:rsidRPr="00DA2609">
        <w:t>Process</w:t>
      </w:r>
      <w:r w:rsidR="00C45059" w:rsidRPr="00DA2609">
        <w:t xml:space="preserve"> Summary</w:t>
      </w:r>
      <w:bookmarkEnd w:id="9"/>
    </w:p>
    <w:p w:rsidR="00DA2609" w:rsidRPr="00DA2609" w:rsidRDefault="00DA2609" w:rsidP="00DA2609">
      <w:pPr>
        <w:pStyle w:val="Heading3"/>
        <w:numPr>
          <w:ilvl w:val="0"/>
          <w:numId w:val="0"/>
        </w:numPr>
        <w:ind w:left="567"/>
      </w:pPr>
    </w:p>
    <w:p w:rsidR="00C45059" w:rsidRDefault="00C45059" w:rsidP="00C45059">
      <w:pPr>
        <w:pStyle w:val="Heading3"/>
      </w:pPr>
      <w:r w:rsidRPr="00DA2609">
        <w:tab/>
      </w:r>
      <w:r w:rsidR="00B11398" w:rsidRPr="00DA2609">
        <w:t xml:space="preserve"> </w:t>
      </w:r>
      <w:bookmarkStart w:id="10" w:name="_Toc469056090"/>
      <w:r w:rsidR="00B11398" w:rsidRPr="00DA2609">
        <w:t>Definition/Refinement Scope</w:t>
      </w:r>
      <w:bookmarkEnd w:id="10"/>
    </w:p>
    <w:p w:rsidR="00DA2609" w:rsidRPr="00DA2609" w:rsidRDefault="00DA2609" w:rsidP="00DA2609"/>
    <w:p w:rsidR="00C45059" w:rsidRPr="00DA2609" w:rsidRDefault="00C45059" w:rsidP="00C45059">
      <w:pPr>
        <w:pStyle w:val="Heading3"/>
      </w:pPr>
      <w:r w:rsidRPr="00DA2609">
        <w:tab/>
      </w:r>
      <w:r w:rsidR="00B11398" w:rsidRPr="00DA2609">
        <w:t xml:space="preserve"> </w:t>
      </w:r>
      <w:bookmarkStart w:id="11" w:name="_Toc469056091"/>
      <w:r w:rsidR="00B11398" w:rsidRPr="00DA2609">
        <w:t>Benefits to Client business and Capgemini</w:t>
      </w:r>
      <w:bookmarkEnd w:id="11"/>
    </w:p>
    <w:p w:rsidR="00FC446A" w:rsidRPr="00DA2609" w:rsidRDefault="00011FB3" w:rsidP="00C45059">
      <w:pPr>
        <w:pStyle w:val="Heading1"/>
      </w:pPr>
      <w:bookmarkStart w:id="12" w:name="_Toc469056092"/>
      <w:r w:rsidRPr="00DA2609">
        <w:t>Related Processes</w:t>
      </w:r>
      <w:bookmarkEnd w:id="12"/>
    </w:p>
    <w:p w:rsidR="0016356F" w:rsidRPr="00DA2609" w:rsidRDefault="0016356F" w:rsidP="0016356F">
      <w:pPr>
        <w:rPr>
          <w:rFonts w:ascii="Arial" w:hAnsi="Arial" w:cs="Arial"/>
        </w:rPr>
      </w:pPr>
    </w:p>
    <w:p w:rsidR="0016356F" w:rsidRPr="00DA2609" w:rsidRDefault="0016356F" w:rsidP="0016356F">
      <w:pPr>
        <w:rPr>
          <w:rFonts w:ascii="Arial" w:hAnsi="Arial" w:cs="Arial"/>
        </w:rPr>
      </w:pPr>
      <w:r w:rsidRPr="00DA2609">
        <w:rPr>
          <w:rFonts w:ascii="Arial" w:hAnsi="Arial" w:cs="Arial"/>
        </w:rPr>
        <w:t>&lt;&lt; This section will contain all the processes related to the base process along with their dependencies on the base process and vice-versa. &gt;&gt;</w:t>
      </w:r>
    </w:p>
    <w:p w:rsidR="00FC446A" w:rsidRDefault="00011FB3" w:rsidP="00C45059">
      <w:pPr>
        <w:pStyle w:val="Heading1"/>
      </w:pPr>
      <w:bookmarkStart w:id="13" w:name="_Toc469056093"/>
      <w:r w:rsidRPr="00DA2609">
        <w:t>Roles &amp; Responsibilities RACI Matrix</w:t>
      </w:r>
      <w:bookmarkEnd w:id="13"/>
    </w:p>
    <w:p w:rsidR="00DA2609" w:rsidRPr="00DA2609" w:rsidRDefault="00DA2609" w:rsidP="00DA2609"/>
    <w:p w:rsidR="00FC446A" w:rsidRDefault="00011FB3" w:rsidP="00C45059">
      <w:pPr>
        <w:pStyle w:val="Heading2"/>
      </w:pPr>
      <w:bookmarkStart w:id="14" w:name="_Toc469056094"/>
      <w:r w:rsidRPr="00DA2609">
        <w:t>RACI Ma</w:t>
      </w:r>
      <w:bookmarkEnd w:id="14"/>
      <w:r w:rsidR="00DA2609">
        <w:t>trix</w:t>
      </w:r>
    </w:p>
    <w:p w:rsidR="00DA2609" w:rsidRPr="00DA2609" w:rsidRDefault="00DA2609" w:rsidP="00DA2609">
      <w:pPr>
        <w:pStyle w:val="Heading3"/>
        <w:numPr>
          <w:ilvl w:val="0"/>
          <w:numId w:val="0"/>
        </w:numPr>
        <w:ind w:left="567"/>
      </w:pPr>
    </w:p>
    <w:p w:rsidR="00B77424" w:rsidRPr="00DA2609" w:rsidRDefault="00011FB3" w:rsidP="00B77424">
      <w:pPr>
        <w:pStyle w:val="Heading2"/>
      </w:pPr>
      <w:bookmarkStart w:id="15" w:name="_Toc469056095"/>
      <w:r w:rsidRPr="00DA2609">
        <w:t>Roles</w:t>
      </w:r>
      <w:bookmarkEnd w:id="15"/>
    </w:p>
    <w:p w:rsidR="00B77424" w:rsidRPr="00DA2609" w:rsidRDefault="00B77424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011FB3">
      <w:pPr>
        <w:pStyle w:val="Heading1"/>
      </w:pPr>
      <w:bookmarkStart w:id="16" w:name="_Toc469056096"/>
      <w:r w:rsidRPr="00DA2609">
        <w:t>Entry Criteria</w:t>
      </w:r>
      <w:bookmarkEnd w:id="16"/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16356F" w:rsidP="00011FB3">
      <w:pPr>
        <w:rPr>
          <w:rFonts w:ascii="Arial" w:hAnsi="Arial" w:cs="Arial"/>
        </w:rPr>
      </w:pPr>
      <w:r w:rsidRPr="00DA2609">
        <w:rPr>
          <w:rFonts w:ascii="Arial" w:hAnsi="Arial" w:cs="Arial"/>
        </w:rPr>
        <w:t>&lt;&lt; Mention the entry criteria for the process&gt;&gt;</w:t>
      </w:r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011FB3" w:rsidP="00011FB3">
      <w:pPr>
        <w:pStyle w:val="Heading1"/>
      </w:pPr>
      <w:bookmarkStart w:id="17" w:name="_Toc469056097"/>
      <w:r w:rsidRPr="00DA2609">
        <w:t>Process Flow Diagram</w:t>
      </w:r>
      <w:bookmarkEnd w:id="17"/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16356F" w:rsidP="00011FB3">
      <w:pPr>
        <w:rPr>
          <w:rFonts w:ascii="Arial" w:hAnsi="Arial" w:cs="Arial"/>
        </w:rPr>
      </w:pPr>
      <w:r w:rsidRPr="00DA2609">
        <w:rPr>
          <w:rFonts w:ascii="Arial" w:hAnsi="Arial" w:cs="Arial"/>
        </w:rPr>
        <w:t>&lt;&lt; Capture the process flow diagram in this section. &gt;&gt;</w:t>
      </w:r>
    </w:p>
    <w:p w:rsidR="00011FB3" w:rsidRPr="00DA2609" w:rsidRDefault="00011FB3" w:rsidP="00011FB3">
      <w:pPr>
        <w:pStyle w:val="Heading1"/>
      </w:pPr>
      <w:bookmarkStart w:id="18" w:name="_Toc469056098"/>
      <w:r w:rsidRPr="00DA2609">
        <w:t>Outputs</w:t>
      </w:r>
      <w:bookmarkEnd w:id="18"/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16356F" w:rsidP="00011FB3">
      <w:pPr>
        <w:rPr>
          <w:rFonts w:ascii="Arial" w:hAnsi="Arial" w:cs="Arial"/>
        </w:rPr>
      </w:pPr>
      <w:r w:rsidRPr="00DA2609">
        <w:rPr>
          <w:rFonts w:ascii="Arial" w:hAnsi="Arial" w:cs="Arial"/>
        </w:rPr>
        <w:t>&lt;&lt; All the outputs related to the proc</w:t>
      </w:r>
      <w:r w:rsidR="00DD453A" w:rsidRPr="00DA2609">
        <w:rPr>
          <w:rFonts w:ascii="Arial" w:hAnsi="Arial" w:cs="Arial"/>
        </w:rPr>
        <w:t>ess should be listed down in this</w:t>
      </w:r>
      <w:r w:rsidRPr="00DA2609">
        <w:rPr>
          <w:rFonts w:ascii="Arial" w:hAnsi="Arial" w:cs="Arial"/>
        </w:rPr>
        <w:t xml:space="preserve"> section. &gt;&gt;</w:t>
      </w:r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011FB3" w:rsidP="00011FB3">
      <w:pPr>
        <w:pStyle w:val="Heading1"/>
      </w:pPr>
      <w:bookmarkStart w:id="19" w:name="_Toc469056099"/>
      <w:r w:rsidRPr="00DA2609">
        <w:t>Exit Criteria</w:t>
      </w:r>
      <w:bookmarkEnd w:id="19"/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780C66" w:rsidP="00011FB3">
      <w:pPr>
        <w:rPr>
          <w:rFonts w:ascii="Arial" w:hAnsi="Arial" w:cs="Arial"/>
        </w:rPr>
      </w:pPr>
      <w:r w:rsidRPr="00DA2609">
        <w:rPr>
          <w:rFonts w:ascii="Arial" w:hAnsi="Arial" w:cs="Arial"/>
        </w:rPr>
        <w:t>&lt;&lt; In this section, mention the exit criteria for the process. &gt;&gt;</w:t>
      </w:r>
    </w:p>
    <w:p w:rsidR="00011FB3" w:rsidRPr="00DA2609" w:rsidRDefault="00011FB3" w:rsidP="00011FB3">
      <w:pPr>
        <w:pStyle w:val="Heading1"/>
      </w:pPr>
      <w:bookmarkStart w:id="20" w:name="_Toc469056100"/>
      <w:r w:rsidRPr="00DA2609">
        <w:t>Tools</w:t>
      </w:r>
      <w:bookmarkEnd w:id="20"/>
    </w:p>
    <w:p w:rsidR="00011FB3" w:rsidRPr="00DA2609" w:rsidRDefault="00011FB3" w:rsidP="00011FB3">
      <w:pPr>
        <w:rPr>
          <w:rFonts w:ascii="Arial" w:hAnsi="Arial" w:cs="Arial"/>
        </w:rPr>
      </w:pPr>
    </w:p>
    <w:p w:rsidR="00011FB3" w:rsidRPr="00DA2609" w:rsidRDefault="00780C66" w:rsidP="00B77424">
      <w:pPr>
        <w:rPr>
          <w:rFonts w:ascii="Arial" w:hAnsi="Arial" w:cs="Arial"/>
        </w:rPr>
      </w:pPr>
      <w:r w:rsidRPr="00DA2609">
        <w:rPr>
          <w:rFonts w:ascii="Arial" w:hAnsi="Arial" w:cs="Arial"/>
        </w:rPr>
        <w:t>&lt;&lt; List down the tools along with relevant tool information in this section. &gt;&gt;</w:t>
      </w:r>
    </w:p>
    <w:p w:rsidR="00011FB3" w:rsidRPr="00DA2609" w:rsidRDefault="00011FB3" w:rsidP="00B77424">
      <w:pPr>
        <w:rPr>
          <w:rFonts w:ascii="Arial" w:hAnsi="Arial" w:cs="Arial"/>
        </w:rPr>
      </w:pPr>
    </w:p>
    <w:p w:rsidR="00011FB3" w:rsidRPr="00DA2609" w:rsidRDefault="00011FB3" w:rsidP="00B77424">
      <w:pPr>
        <w:rPr>
          <w:rFonts w:ascii="Arial" w:hAnsi="Arial" w:cs="Arial"/>
        </w:rPr>
      </w:pPr>
    </w:p>
    <w:p w:rsidR="00FC446A" w:rsidRDefault="00FC446A" w:rsidP="00C45059">
      <w:pPr>
        <w:pStyle w:val="Heading1"/>
      </w:pPr>
      <w:bookmarkStart w:id="21" w:name="_Toc469056101"/>
      <w:r w:rsidRPr="00DA2609">
        <w:t>Appendices</w:t>
      </w:r>
      <w:bookmarkEnd w:id="21"/>
    </w:p>
    <w:p w:rsidR="00DA2609" w:rsidRPr="00DA2609" w:rsidRDefault="00DA2609" w:rsidP="00DA2609"/>
    <w:p w:rsidR="00FC446A" w:rsidRDefault="00011FB3" w:rsidP="00C45059">
      <w:pPr>
        <w:pStyle w:val="Heading2"/>
      </w:pPr>
      <w:bookmarkStart w:id="22" w:name="_Toc469056102"/>
      <w:r w:rsidRPr="00DA2609">
        <w:t>Process Templates</w:t>
      </w:r>
      <w:bookmarkEnd w:id="22"/>
    </w:p>
    <w:p w:rsidR="00DA2609" w:rsidRPr="00DA2609" w:rsidRDefault="00DA2609" w:rsidP="00DA2609">
      <w:pPr>
        <w:pStyle w:val="Heading3"/>
        <w:numPr>
          <w:ilvl w:val="0"/>
          <w:numId w:val="0"/>
        </w:numPr>
        <w:ind w:left="567"/>
      </w:pPr>
    </w:p>
    <w:p w:rsidR="00011FB3" w:rsidRPr="00DA2609" w:rsidRDefault="00011FB3" w:rsidP="00011FB3">
      <w:pPr>
        <w:pStyle w:val="Heading2"/>
        <w:tabs>
          <w:tab w:val="clear" w:pos="576"/>
        </w:tabs>
        <w:ind w:left="578" w:hanging="578"/>
      </w:pPr>
      <w:bookmarkStart w:id="23" w:name="_Toc469056103"/>
      <w:r w:rsidRPr="00DA2609">
        <w:t>Guidelines</w:t>
      </w:r>
      <w:bookmarkEnd w:id="23"/>
    </w:p>
    <w:sectPr w:rsidR="00011FB3" w:rsidRPr="00DA2609" w:rsidSect="00B7485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CF1" w:rsidRDefault="001A5CF1">
      <w:r>
        <w:separator/>
      </w:r>
    </w:p>
  </w:endnote>
  <w:endnote w:type="continuationSeparator" w:id="0">
    <w:p w:rsidR="001A5CF1" w:rsidRDefault="001A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609" w:rsidRPr="009F6A4C" w:rsidRDefault="00DA2609" w:rsidP="00DA2609">
    <w:pPr>
      <w:pStyle w:val="Footer"/>
      <w:rPr>
        <w:rFonts w:ascii="Arial" w:hAnsi="Arial" w:cs="Arial"/>
        <w:lang w:val="fr-FR"/>
      </w:rPr>
    </w:pPr>
    <w:r w:rsidRPr="009F6A4C">
      <w:rPr>
        <w:rFonts w:ascii="Arial" w:hAnsi="Arial" w:cs="Arial"/>
        <w:lang w:val="fr-FR"/>
      </w:rPr>
      <w:t>Reference: (document reference)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  <w:p w:rsidR="00DA2609" w:rsidRPr="009F6A4C" w:rsidRDefault="00DA2609" w:rsidP="00DA2609">
    <w:pPr>
      <w:pStyle w:val="Footer"/>
      <w:rPr>
        <w:rFonts w:ascii="Arial" w:hAnsi="Arial" w:cs="Arial"/>
      </w:rPr>
    </w:pPr>
  </w:p>
  <w:p w:rsidR="00DA2609" w:rsidRDefault="00DA2609" w:rsidP="00DA2609">
    <w:pPr>
      <w:pStyle w:val="Footer"/>
    </w:pPr>
  </w:p>
  <w:p w:rsidR="00FC446A" w:rsidRPr="00DA2609" w:rsidRDefault="00FC446A" w:rsidP="00DA2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609" w:rsidRPr="009F6A4C" w:rsidRDefault="00DA2609" w:rsidP="00DA2609">
    <w:pPr>
      <w:pStyle w:val="Footer"/>
      <w:rPr>
        <w:rFonts w:ascii="Arial" w:hAnsi="Arial" w:cs="Arial"/>
        <w:lang w:val="fr-FR"/>
      </w:rPr>
    </w:pPr>
    <w:r w:rsidRPr="009F6A4C">
      <w:rPr>
        <w:rFonts w:ascii="Arial" w:hAnsi="Arial" w:cs="Arial"/>
        <w:lang w:val="fr-FR"/>
      </w:rPr>
      <w:t>Reference: (document reference)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  <w:p w:rsidR="00FC446A" w:rsidRPr="00DA2609" w:rsidRDefault="00FC446A" w:rsidP="00DA2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CF1" w:rsidRDefault="001A5CF1">
      <w:r>
        <w:separator/>
      </w:r>
    </w:p>
  </w:footnote>
  <w:footnote w:type="continuationSeparator" w:id="0">
    <w:p w:rsidR="001A5CF1" w:rsidRDefault="001A5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6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56"/>
      <w:gridCol w:w="7380"/>
      <w:gridCol w:w="1040"/>
    </w:tblGrid>
    <w:tr w:rsidR="00FC446A" w:rsidTr="00DA2609">
      <w:trPr>
        <w:cantSplit/>
        <w:trHeight w:val="443"/>
      </w:trPr>
      <w:tc>
        <w:tcPr>
          <w:tcW w:w="2356" w:type="dxa"/>
          <w:vMerge w:val="restart"/>
        </w:tcPr>
        <w:p w:rsidR="00FC446A" w:rsidRDefault="00C45059" w:rsidP="00FC3D42">
          <w:pPr>
            <w:pStyle w:val="Header"/>
            <w:pBdr>
              <w:bottom w:val="none" w:sz="0" w:space="0" w:color="auto"/>
            </w:pBdr>
            <w:spacing w:before="120"/>
            <w:ind w:left="0"/>
          </w:pPr>
          <w:r>
            <w:rPr>
              <w:noProof/>
              <w:lang w:val="en-US"/>
            </w:rPr>
            <w:drawing>
              <wp:inline distT="0" distB="0" distL="0" distR="0">
                <wp:extent cx="1254760" cy="297815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bottom w:val="single" w:sz="4" w:space="0" w:color="auto"/>
          </w:tcBorders>
          <w:vAlign w:val="bottom"/>
        </w:tcPr>
        <w:p w:rsidR="00FC446A" w:rsidRPr="00DA2609" w:rsidRDefault="00FC446A" w:rsidP="00C35FEF">
          <w:pPr>
            <w:pStyle w:val="Header"/>
            <w:pBdr>
              <w:bottom w:val="none" w:sz="0" w:space="0" w:color="auto"/>
            </w:pBdr>
            <w:ind w:left="0"/>
            <w:jc w:val="center"/>
            <w:rPr>
              <w:rFonts w:ascii="Arial" w:hAnsi="Arial" w:cs="Arial"/>
            </w:rPr>
          </w:pPr>
          <w:r w:rsidRPr="00DA2609">
            <w:rPr>
              <w:rFonts w:ascii="Arial" w:hAnsi="Arial" w:cs="Arial"/>
            </w:rPr>
            <w:t xml:space="preserve">(engagement name) / </w:t>
          </w:r>
          <w:r w:rsidR="00C35FEF" w:rsidRPr="00DA2609">
            <w:rPr>
              <w:rFonts w:ascii="Arial" w:hAnsi="Arial" w:cs="Arial"/>
            </w:rPr>
            <w:t>Process Definitions</w:t>
          </w:r>
        </w:p>
      </w:tc>
      <w:tc>
        <w:tcPr>
          <w:tcW w:w="1040" w:type="dxa"/>
          <w:tcBorders>
            <w:bottom w:val="single" w:sz="4" w:space="0" w:color="auto"/>
          </w:tcBorders>
          <w:vAlign w:val="bottom"/>
        </w:tcPr>
        <w:p w:rsidR="00FC446A" w:rsidRPr="00DA2609" w:rsidRDefault="00DA2609" w:rsidP="00DA2609">
          <w:pPr>
            <w:pStyle w:val="Header"/>
            <w:pBdr>
              <w:bottom w:val="none" w:sz="0" w:space="0" w:color="auto"/>
            </w:pBdr>
            <w:ind w:left="0" w:right="28"/>
            <w:rPr>
              <w:rFonts w:ascii="Arial" w:hAnsi="Arial" w:cs="Arial"/>
            </w:rPr>
          </w:pPr>
          <w:r w:rsidRPr="00DA260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DA260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DA260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DA260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413477"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DA260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DA260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DA2609">
            <w:rPr>
              <w:rFonts w:ascii="Arial" w:hAnsi="Arial" w:cs="Arial"/>
            </w:rPr>
            <w:fldChar w:fldCharType="begin"/>
          </w:r>
          <w:r w:rsidRPr="00DA2609">
            <w:rPr>
              <w:rFonts w:ascii="Arial" w:hAnsi="Arial" w:cs="Arial"/>
            </w:rPr>
            <w:instrText xml:space="preserve"> NUMPAGES   \* MERGEFORMAT </w:instrText>
          </w:r>
          <w:r w:rsidRPr="00DA2609">
            <w:rPr>
              <w:rFonts w:ascii="Arial" w:hAnsi="Arial" w:cs="Arial"/>
            </w:rPr>
            <w:fldChar w:fldCharType="separate"/>
          </w:r>
          <w:r w:rsidR="00413477" w:rsidRPr="00413477"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DA260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  <w:tr w:rsidR="00FC446A" w:rsidTr="00DA2609">
      <w:trPr>
        <w:cantSplit/>
        <w:trHeight w:val="280"/>
      </w:trPr>
      <w:tc>
        <w:tcPr>
          <w:tcW w:w="2356" w:type="dxa"/>
          <w:vMerge/>
        </w:tcPr>
        <w:p w:rsidR="00FC446A" w:rsidRDefault="00FC446A">
          <w:pPr>
            <w:pStyle w:val="Header"/>
            <w:pBdr>
              <w:bottom w:val="none" w:sz="0" w:space="0" w:color="auto"/>
            </w:pBdr>
          </w:pPr>
        </w:p>
      </w:tc>
      <w:tc>
        <w:tcPr>
          <w:tcW w:w="7380" w:type="dxa"/>
        </w:tcPr>
        <w:p w:rsidR="00FC446A" w:rsidRDefault="00FC446A">
          <w:pPr>
            <w:pStyle w:val="Header"/>
            <w:pBdr>
              <w:bottom w:val="none" w:sz="0" w:space="0" w:color="auto"/>
            </w:pBdr>
            <w:jc w:val="center"/>
          </w:pPr>
        </w:p>
      </w:tc>
      <w:tc>
        <w:tcPr>
          <w:tcW w:w="1040" w:type="dxa"/>
        </w:tcPr>
        <w:p w:rsidR="00FC446A" w:rsidRDefault="00FC446A">
          <w:pPr>
            <w:pStyle w:val="Header"/>
            <w:pBdr>
              <w:bottom w:val="none" w:sz="0" w:space="0" w:color="auto"/>
            </w:pBdr>
            <w:jc w:val="right"/>
          </w:pPr>
        </w:p>
      </w:tc>
    </w:tr>
  </w:tbl>
  <w:p w:rsidR="00FC446A" w:rsidRDefault="00FC446A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6A" w:rsidRDefault="00C45059">
    <w:r>
      <w:rPr>
        <w:noProof/>
        <w:lang w:val="en-US"/>
      </w:rPr>
      <w:drawing>
        <wp:inline distT="0" distB="0" distL="0" distR="0">
          <wp:extent cx="1998980" cy="457200"/>
          <wp:effectExtent l="1905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6780299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28"/>
  </w:num>
  <w:num w:numId="30">
    <w:abstractNumId w:val="7"/>
  </w:num>
  <w:num w:numId="31">
    <w:abstractNumId w:val="14"/>
  </w:num>
  <w:num w:numId="32">
    <w:abstractNumId w:val="22"/>
  </w:num>
  <w:num w:numId="33">
    <w:abstractNumId w:val="27"/>
  </w:num>
  <w:num w:numId="34">
    <w:abstractNumId w:val="8"/>
  </w:num>
  <w:num w:numId="35">
    <w:abstractNumId w:val="25"/>
  </w:num>
  <w:num w:numId="36">
    <w:abstractNumId w:val="9"/>
  </w:num>
  <w:num w:numId="37">
    <w:abstractNumId w:val="26"/>
  </w:num>
  <w:num w:numId="38">
    <w:abstractNumId w:val="18"/>
  </w:num>
  <w:num w:numId="39">
    <w:abstractNumId w:val="4"/>
  </w:num>
  <w:num w:numId="40">
    <w:abstractNumId w:val="15"/>
  </w:num>
  <w:num w:numId="41">
    <w:abstractNumId w:val="24"/>
  </w:num>
  <w:num w:numId="42">
    <w:abstractNumId w:val="23"/>
  </w:num>
  <w:num w:numId="43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0C"/>
    <w:rsid w:val="00011FB3"/>
    <w:rsid w:val="0002216C"/>
    <w:rsid w:val="00084D30"/>
    <w:rsid w:val="00095BC6"/>
    <w:rsid w:val="000B2BB3"/>
    <w:rsid w:val="000B779F"/>
    <w:rsid w:val="00145255"/>
    <w:rsid w:val="0016356F"/>
    <w:rsid w:val="0017136D"/>
    <w:rsid w:val="001A5CF1"/>
    <w:rsid w:val="001B0130"/>
    <w:rsid w:val="001D72F1"/>
    <w:rsid w:val="001F54A4"/>
    <w:rsid w:val="00201987"/>
    <w:rsid w:val="002277B8"/>
    <w:rsid w:val="00244BF5"/>
    <w:rsid w:val="002D149B"/>
    <w:rsid w:val="002D280B"/>
    <w:rsid w:val="002E1507"/>
    <w:rsid w:val="00306C13"/>
    <w:rsid w:val="00316979"/>
    <w:rsid w:val="00362DB3"/>
    <w:rsid w:val="003834CE"/>
    <w:rsid w:val="00391756"/>
    <w:rsid w:val="003E5ED8"/>
    <w:rsid w:val="00413477"/>
    <w:rsid w:val="0046240D"/>
    <w:rsid w:val="004A7A55"/>
    <w:rsid w:val="004A7AF7"/>
    <w:rsid w:val="004C2347"/>
    <w:rsid w:val="004E4CD0"/>
    <w:rsid w:val="005857B1"/>
    <w:rsid w:val="005C2385"/>
    <w:rsid w:val="0065404E"/>
    <w:rsid w:val="006620A7"/>
    <w:rsid w:val="00672CEA"/>
    <w:rsid w:val="006B066D"/>
    <w:rsid w:val="006B2173"/>
    <w:rsid w:val="00776EAD"/>
    <w:rsid w:val="00780C66"/>
    <w:rsid w:val="007B312C"/>
    <w:rsid w:val="00845392"/>
    <w:rsid w:val="00885426"/>
    <w:rsid w:val="008900DF"/>
    <w:rsid w:val="008A4A37"/>
    <w:rsid w:val="008C18B1"/>
    <w:rsid w:val="008D42F9"/>
    <w:rsid w:val="00917A73"/>
    <w:rsid w:val="009204DD"/>
    <w:rsid w:val="00934C79"/>
    <w:rsid w:val="00935EC2"/>
    <w:rsid w:val="00953B7F"/>
    <w:rsid w:val="009A4507"/>
    <w:rsid w:val="00A17D09"/>
    <w:rsid w:val="00AA16A5"/>
    <w:rsid w:val="00B0266E"/>
    <w:rsid w:val="00B11398"/>
    <w:rsid w:val="00B43F3C"/>
    <w:rsid w:val="00B52F31"/>
    <w:rsid w:val="00B74856"/>
    <w:rsid w:val="00B77424"/>
    <w:rsid w:val="00B81790"/>
    <w:rsid w:val="00BB153C"/>
    <w:rsid w:val="00BE7B04"/>
    <w:rsid w:val="00C35FEF"/>
    <w:rsid w:val="00C45059"/>
    <w:rsid w:val="00CC6943"/>
    <w:rsid w:val="00CF7284"/>
    <w:rsid w:val="00D54412"/>
    <w:rsid w:val="00D5740C"/>
    <w:rsid w:val="00D6790A"/>
    <w:rsid w:val="00D77DD5"/>
    <w:rsid w:val="00D96A3B"/>
    <w:rsid w:val="00DA2609"/>
    <w:rsid w:val="00DD453A"/>
    <w:rsid w:val="00E144E6"/>
    <w:rsid w:val="00E653E9"/>
    <w:rsid w:val="00E81515"/>
    <w:rsid w:val="00EB62AB"/>
    <w:rsid w:val="00EC669C"/>
    <w:rsid w:val="00F47C83"/>
    <w:rsid w:val="00FB37B6"/>
    <w:rsid w:val="00FC3D42"/>
    <w:rsid w:val="00FC446A"/>
    <w:rsid w:val="00FD6779"/>
    <w:rsid w:val="00FD6AC8"/>
    <w:rsid w:val="00FD6EBB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4D57C14-4C20-44B2-A1A9-20487CF7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059"/>
    <w:pPr>
      <w:jc w:val="both"/>
    </w:pPr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DA2609"/>
    <w:pPr>
      <w:keepNext/>
      <w:pageBreakBefore/>
      <w:numPr>
        <w:numId w:val="16"/>
      </w:numPr>
      <w:tabs>
        <w:tab w:val="clear" w:pos="432"/>
      </w:tabs>
      <w:spacing w:before="120"/>
      <w:ind w:left="431" w:hanging="431"/>
      <w:jc w:val="left"/>
      <w:outlineLvl w:val="0"/>
    </w:pPr>
    <w:rPr>
      <w:rFonts w:ascii="Arial" w:hAnsi="Arial" w:cs="Arial"/>
      <w:b/>
      <w:color w:val="17365D" w:themeColor="text2" w:themeShade="BF"/>
      <w:kern w:val="28"/>
      <w:sz w:val="28"/>
    </w:rPr>
  </w:style>
  <w:style w:type="paragraph" w:styleId="Heading2">
    <w:name w:val="heading 2"/>
    <w:basedOn w:val="Heading1"/>
    <w:next w:val="Heading3"/>
    <w:link w:val="Heading2Char"/>
    <w:autoRedefine/>
    <w:uiPriority w:val="99"/>
    <w:qFormat/>
    <w:rsid w:val="00C45059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C45059"/>
    <w:pPr>
      <w:numPr>
        <w:ilvl w:val="2"/>
      </w:numPr>
      <w:tabs>
        <w:tab w:val="clear" w:pos="1080"/>
      </w:tabs>
      <w:ind w:left="567" w:right="0" w:hanging="567"/>
      <w:outlineLvl w:val="2"/>
    </w:pPr>
    <w:rPr>
      <w:bCs/>
      <w:sz w:val="20"/>
      <w:szCs w:val="28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9"/>
    <w:rPr>
      <w:rFonts w:ascii="Arial" w:hAnsi="Arial" w:cs="Arial"/>
      <w:b/>
      <w:color w:val="17365D" w:themeColor="text2" w:themeShade="BF"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5059"/>
    <w:rPr>
      <w:rFonts w:ascii="Calibri" w:hAnsi="Calibri" w:cs="Arial"/>
      <w:b/>
      <w:color w:val="1F497D" w:themeColor="text2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5059"/>
    <w:rPr>
      <w:rFonts w:ascii="Calibri" w:hAnsi="Calibri" w:cs="Arial"/>
      <w:b/>
      <w:bCs/>
      <w:color w:val="1F497D" w:themeColor="text2"/>
      <w:sz w:val="20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7A7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7A7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7A7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7A7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7A7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7A73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B74856"/>
    <w:pPr>
      <w:pBdr>
        <w:bottom w:val="single" w:sz="12" w:space="12" w:color="auto"/>
      </w:pBdr>
      <w:spacing w:before="4400"/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17A7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DA2609"/>
    <w:pPr>
      <w:tabs>
        <w:tab w:val="left" w:pos="440"/>
        <w:tab w:val="right" w:leader="dot" w:pos="9629"/>
      </w:tabs>
      <w:spacing w:before="60" w:after="60"/>
      <w:jc w:val="left"/>
    </w:pPr>
    <w:rPr>
      <w:rFonts w:ascii="Arial" w:hAnsi="Arial"/>
      <w:b/>
      <w:bCs/>
      <w:noProof/>
      <w:color w:val="17365D" w:themeColor="text2" w:themeShade="BF"/>
      <w:sz w:val="24"/>
      <w:szCs w:val="28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DA2609"/>
    <w:pPr>
      <w:tabs>
        <w:tab w:val="left" w:pos="660"/>
        <w:tab w:val="right" w:leader="dot" w:pos="9629"/>
      </w:tabs>
      <w:jc w:val="left"/>
    </w:pPr>
    <w:rPr>
      <w:rFonts w:ascii="Arial" w:hAnsi="Arial"/>
      <w:bCs/>
      <w:color w:val="000000" w:themeColor="text1"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CC6943"/>
    <w:pPr>
      <w:jc w:val="left"/>
    </w:pPr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  <w:jc w:val="left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  <w:jc w:val="left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  <w:jc w:val="left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  <w:jc w:val="left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  <w:jc w:val="left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  <w:jc w:val="left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  <w:jc w:val="left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7A73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pPr>
      <w:jc w:val="left"/>
    </w:pPr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  <w:jc w:val="left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pPr>
      <w:jc w:val="left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  <w:jc w:val="left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7A73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  <w:jc w:val="left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7A73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83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4CE"/>
    <w:rPr>
      <w:rFonts w:ascii="Tahoma" w:hAnsi="Tahoma" w:cs="Tahoma"/>
      <w:sz w:val="16"/>
      <w:szCs w:val="16"/>
      <w:lang w:val="en-GB"/>
    </w:rPr>
  </w:style>
  <w:style w:type="paragraph" w:customStyle="1" w:styleId="ToBeDeleted">
    <w:name w:val="ToBeDeleted"/>
    <w:basedOn w:val="Normal"/>
    <w:link w:val="ToBeDeletedChar"/>
    <w:qFormat/>
    <w:rsid w:val="00953B7F"/>
    <w:pPr>
      <w:jc w:val="left"/>
    </w:pPr>
    <w:rPr>
      <w:rFonts w:cs="Arial"/>
      <w:color w:val="0070C0"/>
      <w:lang w:val="en-US"/>
    </w:rPr>
  </w:style>
  <w:style w:type="character" w:customStyle="1" w:styleId="ToBeDeletedChar">
    <w:name w:val="ToBeDeleted Char"/>
    <w:basedOn w:val="DefaultParagraphFont"/>
    <w:link w:val="ToBeDeleted"/>
    <w:rsid w:val="00953B7F"/>
    <w:rPr>
      <w:rFonts w:ascii="Calibri" w:hAnsi="Calibri" w:cs="Arial"/>
      <w:color w:val="0070C0"/>
      <w:sz w:val="20"/>
      <w:szCs w:val="20"/>
    </w:rPr>
  </w:style>
  <w:style w:type="paragraph" w:customStyle="1" w:styleId="TableHeader">
    <w:name w:val="TableHeader"/>
    <w:basedOn w:val="Normal"/>
    <w:link w:val="TableHeaderChar"/>
    <w:qFormat/>
    <w:rsid w:val="00DA2609"/>
    <w:pPr>
      <w:jc w:val="left"/>
    </w:pPr>
    <w:rPr>
      <w:rFonts w:ascii="Arial" w:hAnsi="Arial"/>
      <w:b/>
      <w:color w:val="FFFFFF"/>
      <w:sz w:val="16"/>
      <w:lang w:val="en-US"/>
    </w:rPr>
  </w:style>
  <w:style w:type="character" w:customStyle="1" w:styleId="TableHeaderChar">
    <w:name w:val="TableHeader Char"/>
    <w:link w:val="TableHeader"/>
    <w:rsid w:val="00DA2609"/>
    <w:rPr>
      <w:rFonts w:ascii="Arial" w:hAnsi="Arial"/>
      <w:b/>
      <w:color w:val="FFFFFF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F8F2-E015-47E5-BD13-756FAC79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259</Words>
  <Characters>1371</Characters>
  <Application>Microsoft Office Word</Application>
  <DocSecurity>0</DocSecurity>
  <Lines>250</Lines>
  <Paragraphs>68</Paragraphs>
  <ScaleCrop>false</ScaleCrop>
  <Company>Capgemini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Staffing Plan</dc:title>
  <dc:subject>Template</dc:subject>
  <dc:creator>Group Quality</dc:creator>
  <cp:keywords>Group Reference v1.0</cp:keywords>
  <cp:lastModifiedBy>Deshmukh, Nilam</cp:lastModifiedBy>
  <cp:revision>28</cp:revision>
  <cp:lastPrinted>2010-12-07T09:29:00Z</cp:lastPrinted>
  <dcterms:created xsi:type="dcterms:W3CDTF">2015-06-18T10:32:00Z</dcterms:created>
  <dcterms:modified xsi:type="dcterms:W3CDTF">2017-04-20T09:34:00Z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</Properties>
</file>