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65AEA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D71B00" w:rsidRPr="00F65AEA" w:rsidRDefault="00D71B00" w:rsidP="00D71B00">
      <w:pPr>
        <w:pStyle w:val="Title"/>
        <w:pBdr>
          <w:bottom w:val="none" w:sz="0" w:space="0" w:color="auto"/>
        </w:pBdr>
        <w:spacing w:after="240"/>
        <w:outlineLvl w:val="0"/>
        <w:rPr>
          <w:rStyle w:val="MethodsName"/>
          <w:rFonts w:ascii="Arial" w:hAnsi="Arial" w:cs="Arial"/>
          <w:i w:val="0"/>
          <w:szCs w:val="56"/>
        </w:rPr>
      </w:pPr>
      <w:bookmarkStart w:id="0" w:name="_Toc478994222"/>
      <w:r w:rsidRPr="00F65AEA">
        <w:rPr>
          <w:rStyle w:val="MethodsName"/>
          <w:rFonts w:ascii="Arial" w:hAnsi="Arial" w:cs="Arial"/>
          <w:i w:val="0"/>
          <w:szCs w:val="56"/>
        </w:rPr>
        <w:t>UniQuE</w:t>
      </w:r>
      <w:bookmarkEnd w:id="0"/>
    </w:p>
    <w:p w:rsidR="00D71B00" w:rsidRPr="00F65AEA" w:rsidRDefault="00D71B00" w:rsidP="00D71B00">
      <w:pPr>
        <w:pStyle w:val="Title"/>
        <w:pBdr>
          <w:top w:val="single" w:sz="12" w:space="12" w:color="auto"/>
        </w:pBdr>
        <w:ind w:left="3398"/>
        <w:outlineLvl w:val="0"/>
        <w:rPr>
          <w:rFonts w:ascii="Arial" w:hAnsi="Arial" w:cs="Arial"/>
          <w:color w:val="1F497D"/>
        </w:rPr>
      </w:pPr>
      <w:r w:rsidRPr="00F65AEA">
        <w:rPr>
          <w:rFonts w:ascii="Arial" w:hAnsi="Arial" w:cs="Arial"/>
          <w:color w:val="1F497D"/>
        </w:rPr>
        <w:t>Knowledge Exchange Plan</w:t>
      </w:r>
    </w:p>
    <w:p w:rsidR="00D71B00" w:rsidRPr="00F65AEA" w:rsidRDefault="00D71B00" w:rsidP="00D71B00">
      <w:pPr>
        <w:pStyle w:val="SubTitle"/>
        <w:rPr>
          <w:rFonts w:ascii="Arial" w:hAnsi="Arial" w:cs="Arial"/>
        </w:rPr>
      </w:pPr>
      <w:r w:rsidRPr="00F65AEA">
        <w:rPr>
          <w:rFonts w:ascii="Arial" w:hAnsi="Arial" w:cs="Arial"/>
        </w:rPr>
        <w:t>(Engagement Name and Id)</w:t>
      </w:r>
    </w:p>
    <w:p w:rsidR="00D71B00" w:rsidRPr="00F65AEA" w:rsidRDefault="00D71B00" w:rsidP="00D71B00">
      <w:pPr>
        <w:pStyle w:val="SubTitle"/>
        <w:rPr>
          <w:rFonts w:ascii="Arial" w:hAnsi="Arial" w:cs="Arial"/>
        </w:rPr>
      </w:pPr>
      <w:r w:rsidRPr="00F65AEA">
        <w:rPr>
          <w:rFonts w:ascii="Arial" w:hAnsi="Arial" w:cs="Arial"/>
        </w:rPr>
        <w:t>(Client)</w:t>
      </w:r>
    </w:p>
    <w:p w:rsidR="00D71B00" w:rsidRPr="00F65AEA" w:rsidRDefault="00D71B00" w:rsidP="00D71B00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65AEA">
        <w:rPr>
          <w:rFonts w:ascii="Arial" w:hAnsi="Arial" w:cs="Arial"/>
          <w:lang w:val="fr-FR"/>
        </w:rPr>
        <w:br w:type="page"/>
      </w:r>
      <w:bookmarkStart w:id="1" w:name="_Toc422235752"/>
      <w:r w:rsidRPr="00F65AEA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 </w:t>
      </w:r>
    </w:p>
    <w:bookmarkEnd w:id="1"/>
    <w:p w:rsidR="00D71B00" w:rsidRPr="00F65AEA" w:rsidRDefault="00D71B00" w:rsidP="00D71B00">
      <w:pPr>
        <w:rPr>
          <w:rFonts w:ascii="Arial" w:hAnsi="Arial" w:cs="Arial"/>
          <w:lang w:val="nl-NL"/>
        </w:rPr>
      </w:pPr>
      <w:r w:rsidRPr="00F65AEA">
        <w:rPr>
          <w:rFonts w:ascii="Arial" w:hAnsi="Arial" w:cs="Arial"/>
          <w:b/>
          <w:color w:val="17365D"/>
          <w:sz w:val="24"/>
          <w:lang w:val="en-US"/>
        </w:rPr>
        <w:t>Document History</w:t>
      </w:r>
    </w:p>
    <w:p w:rsidR="00D71B00" w:rsidRPr="00F65AEA" w:rsidRDefault="00D71B00" w:rsidP="00D71B00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D71B00" w:rsidRPr="00F65AEA" w:rsidTr="00F350F9">
        <w:tc>
          <w:tcPr>
            <w:tcW w:w="1276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Changes</w:t>
            </w:r>
          </w:p>
        </w:tc>
      </w:tr>
      <w:tr w:rsidR="00D71B00" w:rsidRPr="00F65AEA" w:rsidTr="00F350F9">
        <w:tc>
          <w:tcPr>
            <w:tcW w:w="127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27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27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27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27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71B00" w:rsidRPr="00F65AEA" w:rsidRDefault="00D71B00" w:rsidP="00D71B00">
      <w:pPr>
        <w:rPr>
          <w:rFonts w:ascii="Arial" w:hAnsi="Arial" w:cs="Arial"/>
          <w:lang w:val="en-US"/>
        </w:rPr>
      </w:pPr>
    </w:p>
    <w:p w:rsidR="00D71B00" w:rsidRPr="00F65AEA" w:rsidRDefault="00D71B00" w:rsidP="00D71B00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3"/>
      <w:r w:rsidRPr="00F65AEA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2"/>
    </w:p>
    <w:p w:rsidR="00D71B00" w:rsidRPr="00F65AEA" w:rsidRDefault="00D71B00" w:rsidP="00D71B00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D71B00" w:rsidRPr="00F65AEA" w:rsidTr="00F350F9">
        <w:tc>
          <w:tcPr>
            <w:tcW w:w="1196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Signature</w:t>
            </w:r>
          </w:p>
        </w:tc>
      </w:tr>
      <w:tr w:rsidR="00D71B00" w:rsidRPr="00F65AEA" w:rsidTr="00F350F9">
        <w:tc>
          <w:tcPr>
            <w:tcW w:w="119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19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19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19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1196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71B00" w:rsidRPr="00F65AEA" w:rsidRDefault="00D71B00" w:rsidP="00D71B00">
      <w:pPr>
        <w:rPr>
          <w:rFonts w:ascii="Arial" w:hAnsi="Arial" w:cs="Arial"/>
          <w:lang w:val="en-US"/>
        </w:rPr>
      </w:pPr>
    </w:p>
    <w:p w:rsidR="00D71B00" w:rsidRPr="00F65AEA" w:rsidRDefault="00D71B00" w:rsidP="00D71B00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4"/>
      <w:r w:rsidRPr="00F65AEA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3"/>
    </w:p>
    <w:p w:rsidR="00D71B00" w:rsidRPr="00F65AEA" w:rsidRDefault="00D71B00" w:rsidP="00D71B00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D71B00" w:rsidRPr="00F65AEA" w:rsidTr="00F350F9">
        <w:tc>
          <w:tcPr>
            <w:tcW w:w="2693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Action</w:t>
            </w:r>
          </w:p>
        </w:tc>
      </w:tr>
      <w:tr w:rsidR="00D71B00" w:rsidRPr="00F65AEA" w:rsidTr="00F350F9">
        <w:tc>
          <w:tcPr>
            <w:tcW w:w="26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26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26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26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2693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71B00" w:rsidRPr="00F65AEA" w:rsidRDefault="00D71B00" w:rsidP="00D71B00">
      <w:pPr>
        <w:rPr>
          <w:rFonts w:ascii="Arial" w:hAnsi="Arial" w:cs="Arial"/>
          <w:lang w:val="en-US"/>
        </w:rPr>
      </w:pPr>
    </w:p>
    <w:p w:rsidR="00D71B00" w:rsidRPr="00F65AEA" w:rsidRDefault="00D71B00" w:rsidP="00D71B00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5"/>
      <w:r w:rsidRPr="00F65AEA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4"/>
    </w:p>
    <w:p w:rsidR="00D71B00" w:rsidRPr="00F65AEA" w:rsidRDefault="00D71B00" w:rsidP="00D71B00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D71B00" w:rsidRPr="00F65AEA" w:rsidTr="00F350F9">
        <w:tc>
          <w:tcPr>
            <w:tcW w:w="4961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D71B00" w:rsidRPr="00F65AEA" w:rsidRDefault="00D71B00" w:rsidP="00F350F9">
            <w:pPr>
              <w:pStyle w:val="TableHeader"/>
              <w:rPr>
                <w:rFonts w:ascii="Arial" w:hAnsi="Arial" w:cs="Arial"/>
              </w:rPr>
            </w:pPr>
            <w:r w:rsidRPr="00F65AEA">
              <w:rPr>
                <w:rFonts w:ascii="Arial" w:hAnsi="Arial" w:cs="Arial"/>
              </w:rPr>
              <w:t>Administrator</w:t>
            </w:r>
          </w:p>
        </w:tc>
      </w:tr>
      <w:tr w:rsidR="00D71B00" w:rsidRPr="00F65AEA" w:rsidTr="00F350F9">
        <w:tc>
          <w:tcPr>
            <w:tcW w:w="4961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  <w:tr w:rsidR="00D71B00" w:rsidRPr="00F65AEA" w:rsidTr="00F350F9">
        <w:tc>
          <w:tcPr>
            <w:tcW w:w="4961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D71B00" w:rsidRPr="00F65AEA" w:rsidRDefault="00D71B00" w:rsidP="00F350F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71B00" w:rsidRPr="00F65AEA" w:rsidRDefault="00D71B00" w:rsidP="00D71B00">
      <w:pPr>
        <w:rPr>
          <w:rFonts w:ascii="Arial" w:hAnsi="Arial" w:cs="Arial"/>
          <w:lang w:val="en-US"/>
        </w:rPr>
      </w:pPr>
    </w:p>
    <w:p w:rsidR="00D71B00" w:rsidRPr="00F65AEA" w:rsidRDefault="00D71B00" w:rsidP="00D71B00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Company Confidential - Copyright © 2017 Capgemini - All rights reserved</w:t>
      </w:r>
    </w:p>
    <w:p w:rsidR="00D71B00" w:rsidRPr="00F65AEA" w:rsidRDefault="00D71B00" w:rsidP="00D71B00">
      <w:pPr>
        <w:rPr>
          <w:rFonts w:ascii="Arial" w:hAnsi="Arial" w:cs="Arial"/>
          <w:lang w:val="en-US"/>
        </w:rPr>
      </w:pPr>
    </w:p>
    <w:p w:rsidR="00D71B00" w:rsidRPr="00F65AEA" w:rsidRDefault="00D71B00" w:rsidP="00D71B00">
      <w:pPr>
        <w:pStyle w:val="HiddenTitle"/>
        <w:outlineLvl w:val="0"/>
        <w:rPr>
          <w:rFonts w:ascii="Arial" w:hAnsi="Arial" w:cs="Arial"/>
          <w:b w:val="0"/>
          <w:sz w:val="20"/>
        </w:rPr>
      </w:pPr>
      <w:bookmarkStart w:id="5" w:name="_Toc478994224"/>
      <w:r w:rsidRPr="00F65AEA">
        <w:rPr>
          <w:rFonts w:ascii="Arial" w:hAnsi="Arial" w:cs="Arial"/>
          <w:b w:val="0"/>
          <w:sz w:val="20"/>
        </w:rPr>
        <w:t>Template Version Number:</w:t>
      </w:r>
      <w:r w:rsidRPr="00F65AEA">
        <w:rPr>
          <w:rFonts w:ascii="Arial" w:hAnsi="Arial" w:cs="Arial"/>
        </w:rPr>
        <w:t xml:space="preserve"> </w:t>
      </w:r>
      <w:r w:rsidRPr="00F65AEA">
        <w:rPr>
          <w:rFonts w:ascii="Arial" w:hAnsi="Arial" w:cs="Arial"/>
          <w:b w:val="0"/>
          <w:sz w:val="20"/>
        </w:rPr>
        <w:t>Group Reference v1.0</w:t>
      </w:r>
      <w:bookmarkEnd w:id="5"/>
    </w:p>
    <w:p w:rsidR="00D71B00" w:rsidRPr="00F65AEA" w:rsidRDefault="00D71B00" w:rsidP="00D71B00">
      <w:pPr>
        <w:spacing w:after="240"/>
        <w:rPr>
          <w:rFonts w:ascii="Arial" w:hAnsi="Arial" w:cs="Arial"/>
          <w:color w:val="1F497D" w:themeColor="text2"/>
        </w:rPr>
      </w:pPr>
      <w:r w:rsidRPr="00F65AEA">
        <w:rPr>
          <w:rFonts w:ascii="Arial" w:hAnsi="Arial" w:cs="Arial"/>
          <w:color w:val="1F497D" w:themeColor="text2"/>
        </w:rPr>
        <w:t xml:space="preserve"> </w:t>
      </w:r>
    </w:p>
    <w:p w:rsidR="00D71B00" w:rsidRPr="00F65AEA" w:rsidRDefault="00D71B00" w:rsidP="00D71B00">
      <w:pPr>
        <w:spacing w:after="240"/>
        <w:rPr>
          <w:rFonts w:ascii="Arial" w:hAnsi="Arial" w:cs="Arial"/>
          <w:color w:val="1F497D" w:themeColor="text2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D71B00" w:rsidRPr="00F65AEA" w:rsidRDefault="00D71B0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4743A0" w:rsidRPr="0057357A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57357A">
        <w:rPr>
          <w:rFonts w:ascii="Arial" w:hAnsi="Arial" w:cs="Arial"/>
          <w:b/>
          <w:color w:val="17365D" w:themeColor="text2" w:themeShade="BF"/>
          <w:sz w:val="24"/>
          <w:lang w:val="en-US"/>
        </w:rPr>
        <w:t>Table Of Contents</w:t>
      </w:r>
    </w:p>
    <w:p w:rsidR="00957F7B" w:rsidRPr="00F65AEA" w:rsidRDefault="00957F7B" w:rsidP="00CB64D8">
      <w:pPr>
        <w:rPr>
          <w:rFonts w:ascii="Arial" w:hAnsi="Arial" w:cs="Arial"/>
          <w:lang w:val="en-US"/>
        </w:rPr>
      </w:pPr>
    </w:p>
    <w:p w:rsidR="004E06E9" w:rsidRPr="00F65AEA" w:rsidRDefault="00D90C20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r w:rsidRPr="00F65AEA">
        <w:rPr>
          <w:rFonts w:cs="Arial"/>
          <w:caps/>
          <w:color w:val="1F497D"/>
        </w:rPr>
        <w:fldChar w:fldCharType="begin"/>
      </w:r>
      <w:r w:rsidR="00992C34" w:rsidRPr="00F65AEA">
        <w:rPr>
          <w:rFonts w:cs="Arial"/>
          <w:caps/>
        </w:rPr>
        <w:instrText xml:space="preserve"> TOC \o "1-3" \h \z \u </w:instrText>
      </w:r>
      <w:r w:rsidRPr="00F65AEA">
        <w:rPr>
          <w:rFonts w:cs="Arial"/>
          <w:caps/>
          <w:color w:val="1F497D"/>
        </w:rPr>
        <w:fldChar w:fldCharType="separate"/>
      </w:r>
      <w:hyperlink w:anchor="_Toc469061385" w:history="1">
        <w:r w:rsidR="004E06E9" w:rsidRPr="00F65AEA">
          <w:rPr>
            <w:rStyle w:val="Hyperlink"/>
            <w:rFonts w:cs="Arial"/>
          </w:rPr>
          <w:t>1.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Plan Overview</w:t>
        </w:r>
        <w:r w:rsidR="004E06E9" w:rsidRPr="00F65AEA">
          <w:rPr>
            <w:rFonts w:cs="Arial"/>
            <w:webHidden/>
          </w:rPr>
          <w:tab/>
        </w:r>
        <w:r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_Toc469061385 \h </w:instrText>
        </w:r>
        <w:r w:rsidRPr="00F65AEA">
          <w:rPr>
            <w:rFonts w:cs="Arial"/>
            <w:webHidden/>
          </w:rPr>
        </w:r>
        <w:r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5</w:t>
        </w:r>
        <w:r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86" w:history="1">
        <w:r w:rsidR="004E06E9" w:rsidRPr="00F65AEA">
          <w:rPr>
            <w:rStyle w:val="Hyperlink"/>
            <w:rFonts w:ascii="Arial" w:hAnsi="Arial" w:cs="Arial"/>
          </w:rPr>
          <w:t>1.1.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Purpose of the Document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_Toc469061386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5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87" w:history="1">
        <w:r w:rsidR="004E06E9" w:rsidRPr="00F65AEA">
          <w:rPr>
            <w:rStyle w:val="Hyperlink"/>
            <w:rFonts w:ascii="Arial" w:hAnsi="Arial" w:cs="Arial"/>
          </w:rPr>
          <w:t>1.2.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Scope of the Document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_Toc469061387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5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88" w:history="1">
        <w:r w:rsidR="004E06E9" w:rsidRPr="00F65AEA">
          <w:rPr>
            <w:rStyle w:val="Hyperlink"/>
            <w:rFonts w:ascii="Arial" w:hAnsi="Arial" w:cs="Arial"/>
          </w:rPr>
          <w:t>1.3.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Control of the Document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_Toc469061388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5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389" w:history="1">
        <w:r w:rsidR="004E06E9" w:rsidRPr="00F65AEA">
          <w:rPr>
            <w:rStyle w:val="Hyperlink"/>
            <w:rFonts w:ascii="Arial" w:hAnsi="Arial" w:cs="Arial"/>
            <w:noProof/>
          </w:rPr>
          <w:t>1.3.1.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Capgemini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_Toc469061389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5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390" w:history="1">
        <w:r w:rsidR="004E06E9" w:rsidRPr="00F65AEA">
          <w:rPr>
            <w:rStyle w:val="Hyperlink"/>
            <w:rFonts w:ascii="Arial" w:hAnsi="Arial" w:cs="Arial"/>
            <w:noProof/>
          </w:rPr>
          <w:t>1.3.2.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Approval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_Toc469061390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5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391" w:history="1">
        <w:r w:rsidR="004E06E9" w:rsidRPr="00F65AEA">
          <w:rPr>
            <w:rStyle w:val="Hyperlink"/>
            <w:rFonts w:ascii="Arial" w:hAnsi="Arial" w:cs="Arial"/>
            <w:noProof/>
          </w:rPr>
          <w:t>1.3.3.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Maintenance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_Toc469061391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5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392" w:history="1">
        <w:r w:rsidR="004E06E9" w:rsidRPr="00F65AEA">
          <w:rPr>
            <w:rStyle w:val="Hyperlink"/>
            <w:rFonts w:cs="Arial"/>
          </w:rPr>
          <w:t>2.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Scope And Objectives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_Toc469061392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6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393" w:history="1">
        <w:r w:rsidR="004E06E9" w:rsidRPr="00F65AEA">
          <w:rPr>
            <w:rStyle w:val="Hyperlink"/>
            <w:rFonts w:cs="Arial"/>
          </w:rPr>
          <w:t>3.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Areas And Components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_Toc469061393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7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94" w:history="1">
        <w:r w:rsidR="004E06E9" w:rsidRPr="00F65AEA">
          <w:rPr>
            <w:rStyle w:val="Hyperlink"/>
            <w:rFonts w:ascii="Arial" w:hAnsi="Arial" w:cs="Arial"/>
          </w:rPr>
          <w:t>3.1.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Contextual Knowledge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_Toc469061394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7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95" w:history="1">
        <w:r w:rsidR="004E06E9" w:rsidRPr="00F65AEA">
          <w:rPr>
            <w:rStyle w:val="Hyperlink"/>
            <w:rFonts w:ascii="Arial" w:hAnsi="Arial" w:cs="Arial"/>
          </w:rPr>
          <w:t>3.2.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Functional Knowledge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_Toc469061395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7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396" w:history="1">
        <w:r w:rsidR="004E06E9" w:rsidRPr="00F65AEA">
          <w:rPr>
            <w:rStyle w:val="Hyperlink"/>
            <w:rFonts w:ascii="Arial" w:hAnsi="Arial" w:cs="Arial"/>
          </w:rPr>
          <w:t>3.3.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Technical Knowledge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_Toc469061396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7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397" w:history="1">
        <w:r w:rsidR="004E06E9" w:rsidRPr="00F65AEA">
          <w:rPr>
            <w:rStyle w:val="Hyperlink"/>
            <w:rFonts w:cs="Arial"/>
          </w:rPr>
          <w:t>4.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Service Scope Analysis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_Toc469061397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8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398" w:history="1">
        <w:r w:rsidR="004E06E9" w:rsidRPr="00F65AEA">
          <w:rPr>
            <w:rStyle w:val="Hyperlink"/>
            <w:rFonts w:cs="Arial"/>
          </w:rPr>
          <w:t>5.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Approach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_Toc469061398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9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399" w:history="1">
        <w:r w:rsidR="004E06E9" w:rsidRPr="00F65AEA">
          <w:rPr>
            <w:rStyle w:val="Hyperlink"/>
            <w:rFonts w:cs="Arial"/>
          </w:rPr>
          <w:t>6.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Assessment Plan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_Toc469061399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10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0" w:history="1">
        <w:r w:rsidR="004E06E9" w:rsidRPr="00F65AEA">
          <w:rPr>
            <w:rStyle w:val="Hyperlink"/>
            <w:rFonts w:cs="Arial"/>
          </w:rPr>
          <w:t>7.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Acceptance Criteria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_Toc469061400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11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1" w:history="1">
        <w:r w:rsidR="004E06E9" w:rsidRPr="00F65AEA">
          <w:rPr>
            <w:rStyle w:val="Hyperlink"/>
            <w:rFonts w:cs="Arial"/>
          </w:rPr>
          <w:t>8.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Repository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_Toc469061401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12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02" w:history="1">
        <w:r w:rsidR="004E06E9" w:rsidRPr="00F65AEA">
          <w:rPr>
            <w:rStyle w:val="Hyperlink"/>
            <w:rFonts w:ascii="Arial" w:hAnsi="Arial" w:cs="Arial"/>
          </w:rPr>
          <w:t>8.1.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Identification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_Toc469061402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12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03" w:history="1">
        <w:r w:rsidR="004E06E9" w:rsidRPr="00F65AEA">
          <w:rPr>
            <w:rStyle w:val="Hyperlink"/>
            <w:rFonts w:ascii="Arial" w:hAnsi="Arial" w:cs="Arial"/>
          </w:rPr>
          <w:t>8.2.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Setup And Configuration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_Toc469061403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12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4" w:history="1">
        <w:r w:rsidR="004E06E9" w:rsidRPr="00F65AEA">
          <w:rPr>
            <w:rStyle w:val="Hyperlink"/>
            <w:rFonts w:cs="Arial"/>
          </w:rPr>
          <w:t>9.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Monitoring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_Toc469061404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13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05" w:history="1">
        <w:r w:rsidR="004E06E9" w:rsidRPr="00F65AEA">
          <w:rPr>
            <w:rStyle w:val="Hyperlink"/>
            <w:rFonts w:ascii="Arial" w:hAnsi="Arial" w:cs="Arial"/>
          </w:rPr>
          <w:t>9.1.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Tracking Progress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_Toc469061405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13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06" w:history="1">
        <w:r w:rsidR="004E06E9" w:rsidRPr="00F65AEA">
          <w:rPr>
            <w:rStyle w:val="Hyperlink"/>
            <w:rFonts w:ascii="Arial" w:hAnsi="Arial" w:cs="Arial"/>
          </w:rPr>
          <w:t>9.2.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Measuring Effectiveness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_Toc469061406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13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7" w:history="1">
        <w:r w:rsidR="004E06E9" w:rsidRPr="00F65AEA">
          <w:rPr>
            <w:rStyle w:val="Hyperlink"/>
            <w:rFonts w:cs="Arial"/>
          </w:rPr>
          <w:t>10.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Roles And Responsibilities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_Toc469061407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14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8" w:history="1">
        <w:r w:rsidR="004E06E9" w:rsidRPr="00F65AEA">
          <w:rPr>
            <w:rStyle w:val="Hyperlink"/>
            <w:rFonts w:cs="Arial"/>
          </w:rPr>
          <w:t>11.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Overall Schedule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_Toc469061408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15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09" w:history="1">
        <w:r w:rsidR="004E06E9" w:rsidRPr="00F65AEA">
          <w:rPr>
            <w:rStyle w:val="Hyperlink"/>
            <w:rFonts w:cs="Arial"/>
          </w:rPr>
          <w:t>12.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Sessions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_Toc469061409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16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10" w:history="1">
        <w:r w:rsidR="004E06E9" w:rsidRPr="00F65AEA">
          <w:rPr>
            <w:rStyle w:val="Hyperlink"/>
            <w:rFonts w:ascii="Arial" w:hAnsi="Arial" w:cs="Arial"/>
          </w:rPr>
          <w:t>12.1.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Session 1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_Toc469061410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16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1" w:history="1">
        <w:r w:rsidR="004E06E9" w:rsidRPr="00F65AEA">
          <w:rPr>
            <w:rStyle w:val="Hyperlink"/>
            <w:rFonts w:ascii="Arial" w:hAnsi="Arial" w:cs="Arial"/>
            <w:noProof/>
          </w:rPr>
          <w:t>12.1.1.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Area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_Toc469061411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2" w:history="1">
        <w:r w:rsidR="004E06E9" w:rsidRPr="00F65AEA">
          <w:rPr>
            <w:rStyle w:val="Hyperlink"/>
            <w:rFonts w:ascii="Arial" w:hAnsi="Arial" w:cs="Arial"/>
            <w:noProof/>
          </w:rPr>
          <w:t>12.1.2.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Component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_Toc469061412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3" w:history="1">
        <w:r w:rsidR="004E06E9" w:rsidRPr="00F65AEA">
          <w:rPr>
            <w:rStyle w:val="Hyperlink"/>
            <w:rFonts w:ascii="Arial" w:hAnsi="Arial" w:cs="Arial"/>
            <w:noProof/>
          </w:rPr>
          <w:t>12.1.3.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Priority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_Toc469061413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4" w:history="1">
        <w:r w:rsidR="004E06E9" w:rsidRPr="00F65AEA">
          <w:rPr>
            <w:rStyle w:val="Hyperlink"/>
            <w:rFonts w:ascii="Arial" w:hAnsi="Arial" w:cs="Arial"/>
            <w:noProof/>
          </w:rPr>
          <w:t>12.1.4.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Facilitator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_Toc469061414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5" w:history="1">
        <w:r w:rsidR="004E06E9" w:rsidRPr="00F65AEA">
          <w:rPr>
            <w:rStyle w:val="Hyperlink"/>
            <w:rFonts w:ascii="Arial" w:hAnsi="Arial" w:cs="Arial"/>
            <w:noProof/>
          </w:rPr>
          <w:t>12.1.5.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Target Audience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_Toc469061415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6" w:history="1">
        <w:r w:rsidR="004E06E9" w:rsidRPr="00F65AEA">
          <w:rPr>
            <w:rStyle w:val="Hyperlink"/>
            <w:rFonts w:ascii="Arial" w:hAnsi="Arial" w:cs="Arial"/>
            <w:noProof/>
          </w:rPr>
          <w:t>12.1.6.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Techniques / Enablers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_Toc469061416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7" w:history="1">
        <w:r w:rsidR="004E06E9" w:rsidRPr="00F65AEA">
          <w:rPr>
            <w:rStyle w:val="Hyperlink"/>
            <w:rFonts w:ascii="Arial" w:hAnsi="Arial" w:cs="Arial"/>
            <w:noProof/>
          </w:rPr>
          <w:t>12.1.7.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Documents / Materials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_Toc469061417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8" w:history="1">
        <w:r w:rsidR="004E06E9" w:rsidRPr="00F65AEA">
          <w:rPr>
            <w:rStyle w:val="Hyperlink"/>
            <w:rFonts w:ascii="Arial" w:hAnsi="Arial" w:cs="Arial"/>
            <w:noProof/>
          </w:rPr>
          <w:t>12.1.8.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Planned Effort / Start Date / End Date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_Toc469061418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19" w:history="1">
        <w:r w:rsidR="004E06E9" w:rsidRPr="00F65AEA">
          <w:rPr>
            <w:rStyle w:val="Hyperlink"/>
            <w:rFonts w:ascii="Arial" w:hAnsi="Arial" w:cs="Arial"/>
            <w:noProof/>
          </w:rPr>
          <w:t>12.1.9.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Success Criteria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_Toc469061419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0" w:history="1">
        <w:r w:rsidR="004E06E9" w:rsidRPr="00F65AEA">
          <w:rPr>
            <w:rStyle w:val="Hyperlink"/>
            <w:rFonts w:ascii="Arial" w:hAnsi="Arial" w:cs="Arial"/>
            <w:noProof/>
          </w:rPr>
          <w:t>12.1.10.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Measure Of Effectiveness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_Toc469061420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1" w:history="1">
        <w:r w:rsidR="004E06E9" w:rsidRPr="00F65AEA">
          <w:rPr>
            <w:rStyle w:val="Hyperlink"/>
            <w:rFonts w:ascii="Arial" w:hAnsi="Arial" w:cs="Arial"/>
            <w:noProof/>
          </w:rPr>
          <w:t>12.1.11.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Required Sign-Off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_Toc469061421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22" w:history="1">
        <w:r w:rsidR="004E06E9" w:rsidRPr="00F65AEA">
          <w:rPr>
            <w:rStyle w:val="Hyperlink"/>
            <w:rFonts w:ascii="Arial" w:hAnsi="Arial" w:cs="Arial"/>
          </w:rPr>
          <w:t>12.2.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...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_Toc469061422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16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469061423" w:history="1">
        <w:r w:rsidR="004E06E9" w:rsidRPr="00F65AEA">
          <w:rPr>
            <w:rStyle w:val="Hyperlink"/>
            <w:rFonts w:ascii="Arial" w:hAnsi="Arial" w:cs="Arial"/>
          </w:rPr>
          <w:t>12.3.</w:t>
        </w:r>
        <w:r w:rsidR="004E06E9" w:rsidRPr="00F65AEA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</w:rPr>
          <w:t>Session n</w:t>
        </w:r>
        <w:r w:rsidR="004E06E9" w:rsidRPr="00F65AEA">
          <w:rPr>
            <w:rFonts w:ascii="Arial" w:hAnsi="Arial" w:cs="Arial"/>
            <w:webHidden/>
          </w:rPr>
          <w:tab/>
        </w:r>
        <w:r w:rsidR="00D90C20" w:rsidRPr="00F65AEA">
          <w:rPr>
            <w:rFonts w:ascii="Arial" w:hAnsi="Arial" w:cs="Arial"/>
            <w:webHidden/>
          </w:rPr>
          <w:fldChar w:fldCharType="begin"/>
        </w:r>
        <w:r w:rsidR="004E06E9" w:rsidRPr="00F65AEA">
          <w:rPr>
            <w:rFonts w:ascii="Arial" w:hAnsi="Arial" w:cs="Arial"/>
            <w:webHidden/>
          </w:rPr>
          <w:instrText xml:space="preserve"> PAGEREF _Toc469061423 \h </w:instrText>
        </w:r>
        <w:r w:rsidR="00D90C20" w:rsidRPr="00F65AEA">
          <w:rPr>
            <w:rFonts w:ascii="Arial" w:hAnsi="Arial" w:cs="Arial"/>
            <w:webHidden/>
          </w:rPr>
        </w:r>
        <w:r w:rsidR="00D90C20" w:rsidRPr="00F65AEA">
          <w:rPr>
            <w:rFonts w:ascii="Arial" w:hAnsi="Arial" w:cs="Arial"/>
            <w:webHidden/>
          </w:rPr>
          <w:fldChar w:fldCharType="separate"/>
        </w:r>
        <w:r w:rsidR="00F65AEA">
          <w:rPr>
            <w:rFonts w:ascii="Arial" w:hAnsi="Arial" w:cs="Arial"/>
            <w:webHidden/>
          </w:rPr>
          <w:t>16</w:t>
        </w:r>
        <w:r w:rsidR="00D90C20" w:rsidRPr="00F65AEA">
          <w:rPr>
            <w:rFonts w:ascii="Arial" w:hAnsi="Arial" w:cs="Arial"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4" w:history="1">
        <w:r w:rsidR="004E06E9" w:rsidRPr="00F65AEA">
          <w:rPr>
            <w:rStyle w:val="Hyperlink"/>
            <w:rFonts w:ascii="Arial" w:hAnsi="Arial" w:cs="Arial"/>
            <w:noProof/>
          </w:rPr>
          <w:t>12.3.1.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Area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_Toc469061424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5" w:history="1">
        <w:r w:rsidR="004E06E9" w:rsidRPr="00F65AEA">
          <w:rPr>
            <w:rStyle w:val="Hyperlink"/>
            <w:rFonts w:ascii="Arial" w:hAnsi="Arial" w:cs="Arial"/>
            <w:noProof/>
          </w:rPr>
          <w:t>12.3.2.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Component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_Toc469061425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6" w:history="1">
        <w:r w:rsidR="004E06E9" w:rsidRPr="00F65AEA">
          <w:rPr>
            <w:rStyle w:val="Hyperlink"/>
            <w:rFonts w:ascii="Arial" w:hAnsi="Arial" w:cs="Arial"/>
            <w:noProof/>
          </w:rPr>
          <w:t>12.3.3.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Priority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_Toc469061426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7" w:history="1">
        <w:r w:rsidR="004E06E9" w:rsidRPr="00F65AEA">
          <w:rPr>
            <w:rStyle w:val="Hyperlink"/>
            <w:rFonts w:ascii="Arial" w:hAnsi="Arial" w:cs="Arial"/>
            <w:noProof/>
          </w:rPr>
          <w:t>12.3.4.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Facilitator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_Toc469061427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8" w:history="1">
        <w:r w:rsidR="004E06E9" w:rsidRPr="00F65AEA">
          <w:rPr>
            <w:rStyle w:val="Hyperlink"/>
            <w:rFonts w:ascii="Arial" w:hAnsi="Arial" w:cs="Arial"/>
            <w:noProof/>
          </w:rPr>
          <w:t>12.3.5.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Target Audience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_Toc469061428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16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29" w:history="1">
        <w:r w:rsidR="004E06E9" w:rsidRPr="00F65AEA">
          <w:rPr>
            <w:rStyle w:val="Hyperlink"/>
            <w:rFonts w:ascii="Arial" w:hAnsi="Arial" w:cs="Arial"/>
            <w:noProof/>
          </w:rPr>
          <w:t>12.3.6.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Techniques / Enablers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_Toc469061429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30" w:history="1">
        <w:r w:rsidR="004E06E9" w:rsidRPr="00F65AEA">
          <w:rPr>
            <w:rStyle w:val="Hyperlink"/>
            <w:rFonts w:ascii="Arial" w:hAnsi="Arial" w:cs="Arial"/>
            <w:noProof/>
          </w:rPr>
          <w:t>12.3.7.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Documents / Materials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_Toc469061430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31" w:history="1">
        <w:r w:rsidR="004E06E9" w:rsidRPr="00F65AEA">
          <w:rPr>
            <w:rStyle w:val="Hyperlink"/>
            <w:rFonts w:ascii="Arial" w:hAnsi="Arial" w:cs="Arial"/>
            <w:noProof/>
          </w:rPr>
          <w:t>12.3.8.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Planned Effort / Start Date / End Date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_Toc469061431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32" w:history="1">
        <w:r w:rsidR="004E06E9" w:rsidRPr="00F65AEA">
          <w:rPr>
            <w:rStyle w:val="Hyperlink"/>
            <w:rFonts w:ascii="Arial" w:hAnsi="Arial" w:cs="Arial"/>
            <w:noProof/>
          </w:rPr>
          <w:t>12.3.9.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Success Criteria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_Toc469061432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33" w:history="1">
        <w:r w:rsidR="004E06E9" w:rsidRPr="00F65AEA">
          <w:rPr>
            <w:rStyle w:val="Hyperlink"/>
            <w:rFonts w:ascii="Arial" w:hAnsi="Arial" w:cs="Arial"/>
            <w:noProof/>
          </w:rPr>
          <w:t>12.3.10.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Measure Of Effectiveness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_Toc469061433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469061434" w:history="1">
        <w:r w:rsidR="004E06E9" w:rsidRPr="00F65AEA">
          <w:rPr>
            <w:rStyle w:val="Hyperlink"/>
            <w:rFonts w:ascii="Arial" w:hAnsi="Arial" w:cs="Arial"/>
            <w:noProof/>
          </w:rPr>
          <w:t>12.3.11.</w:t>
        </w:r>
        <w:r w:rsidR="004E06E9" w:rsidRPr="00F65AEA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="004E06E9" w:rsidRPr="00F65AEA">
          <w:rPr>
            <w:rStyle w:val="Hyperlink"/>
            <w:rFonts w:ascii="Arial" w:hAnsi="Arial" w:cs="Arial"/>
            <w:noProof/>
          </w:rPr>
          <w:t>Required Sign-Off</w:t>
        </w:r>
        <w:r w:rsidR="004E06E9" w:rsidRPr="00F65AEA">
          <w:rPr>
            <w:rFonts w:ascii="Arial" w:hAnsi="Arial" w:cs="Arial"/>
            <w:noProof/>
            <w:webHidden/>
          </w:rPr>
          <w:tab/>
        </w:r>
        <w:r w:rsidR="00D90C20" w:rsidRPr="00F65AEA">
          <w:rPr>
            <w:rFonts w:ascii="Arial" w:hAnsi="Arial" w:cs="Arial"/>
            <w:noProof/>
            <w:webHidden/>
          </w:rPr>
          <w:fldChar w:fldCharType="begin"/>
        </w:r>
        <w:r w:rsidR="004E06E9" w:rsidRPr="00F65AEA">
          <w:rPr>
            <w:rFonts w:ascii="Arial" w:hAnsi="Arial" w:cs="Arial"/>
            <w:noProof/>
            <w:webHidden/>
          </w:rPr>
          <w:instrText xml:space="preserve"> PAGEREF _Toc469061434 \h </w:instrText>
        </w:r>
        <w:r w:rsidR="00D90C20" w:rsidRPr="00F65AEA">
          <w:rPr>
            <w:rFonts w:ascii="Arial" w:hAnsi="Arial" w:cs="Arial"/>
            <w:noProof/>
            <w:webHidden/>
          </w:rPr>
        </w:r>
        <w:r w:rsidR="00D90C20" w:rsidRPr="00F65AEA">
          <w:rPr>
            <w:rFonts w:ascii="Arial" w:hAnsi="Arial" w:cs="Arial"/>
            <w:noProof/>
            <w:webHidden/>
          </w:rPr>
          <w:fldChar w:fldCharType="separate"/>
        </w:r>
        <w:r w:rsidR="00F65AEA">
          <w:rPr>
            <w:rFonts w:ascii="Arial" w:hAnsi="Arial" w:cs="Arial"/>
            <w:noProof/>
            <w:webHidden/>
          </w:rPr>
          <w:t>17</w:t>
        </w:r>
        <w:r w:rsidR="00D90C20" w:rsidRPr="00F65AEA">
          <w:rPr>
            <w:rFonts w:ascii="Arial" w:hAnsi="Arial" w:cs="Arial"/>
            <w:noProof/>
            <w:webHidden/>
          </w:rPr>
          <w:fldChar w:fldCharType="end"/>
        </w:r>
      </w:hyperlink>
    </w:p>
    <w:p w:rsidR="004E06E9" w:rsidRPr="00F65AEA" w:rsidRDefault="007834E1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</w:rPr>
      </w:pPr>
      <w:hyperlink w:anchor="_Toc469061435" w:history="1">
        <w:r w:rsidR="004E06E9" w:rsidRPr="00F65AEA">
          <w:rPr>
            <w:rStyle w:val="Hyperlink"/>
            <w:rFonts w:cs="Arial"/>
          </w:rPr>
          <w:t>13.</w:t>
        </w:r>
        <w:r w:rsidR="004E06E9" w:rsidRPr="00F65AEA">
          <w:rPr>
            <w:rFonts w:eastAsiaTheme="minorEastAsia" w:cs="Arial"/>
            <w:b w:val="0"/>
            <w:bCs w:val="0"/>
            <w:color w:val="auto"/>
            <w:sz w:val="22"/>
            <w:szCs w:val="22"/>
          </w:rPr>
          <w:tab/>
        </w:r>
        <w:r w:rsidR="004E06E9" w:rsidRPr="00F65AEA">
          <w:rPr>
            <w:rStyle w:val="Hyperlink"/>
            <w:rFonts w:cs="Arial"/>
          </w:rPr>
          <w:t>Knowledge Exchange Reporting Plan</w:t>
        </w:r>
        <w:r w:rsidR="004E06E9" w:rsidRPr="00F65AEA">
          <w:rPr>
            <w:rFonts w:cs="Arial"/>
            <w:webHidden/>
          </w:rPr>
          <w:tab/>
        </w:r>
        <w:r w:rsidR="00D90C20" w:rsidRPr="00F65AEA">
          <w:rPr>
            <w:rFonts w:cs="Arial"/>
            <w:webHidden/>
          </w:rPr>
          <w:fldChar w:fldCharType="begin"/>
        </w:r>
        <w:r w:rsidR="004E06E9" w:rsidRPr="00F65AEA">
          <w:rPr>
            <w:rFonts w:cs="Arial"/>
            <w:webHidden/>
          </w:rPr>
          <w:instrText xml:space="preserve"> PAGEREF _Toc469061435 \h </w:instrText>
        </w:r>
        <w:r w:rsidR="00D90C20" w:rsidRPr="00F65AEA">
          <w:rPr>
            <w:rFonts w:cs="Arial"/>
            <w:webHidden/>
          </w:rPr>
        </w:r>
        <w:r w:rsidR="00D90C20" w:rsidRPr="00F65AEA">
          <w:rPr>
            <w:rFonts w:cs="Arial"/>
            <w:webHidden/>
          </w:rPr>
          <w:fldChar w:fldCharType="separate"/>
        </w:r>
        <w:r w:rsidR="00F65AEA">
          <w:rPr>
            <w:rFonts w:cs="Arial"/>
            <w:webHidden/>
          </w:rPr>
          <w:t>18</w:t>
        </w:r>
        <w:r w:rsidR="00D90C20" w:rsidRPr="00F65AEA">
          <w:rPr>
            <w:rFonts w:cs="Arial"/>
            <w:webHidden/>
          </w:rPr>
          <w:fldChar w:fldCharType="end"/>
        </w:r>
      </w:hyperlink>
    </w:p>
    <w:p w:rsidR="004743A0" w:rsidRPr="00F65AEA" w:rsidRDefault="00D90C20" w:rsidP="00CB64D8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noProof/>
          <w:lang w:val="en-US"/>
        </w:rPr>
        <w:fldChar w:fldCharType="end"/>
      </w:r>
    </w:p>
    <w:p w:rsidR="004743A0" w:rsidRDefault="004710AF" w:rsidP="0057357A">
      <w:pPr>
        <w:pStyle w:val="Heading1"/>
      </w:pPr>
      <w:fldSimple w:instr=" DOCPROPERTY  Title  \* MERGEFORMAT ">
        <w:bookmarkStart w:id="6" w:name="_Toc469061385"/>
        <w:r w:rsidR="001B30BC" w:rsidRPr="00F65AEA">
          <w:t xml:space="preserve">Knowledge </w:t>
        </w:r>
        <w:r w:rsidR="005C068E" w:rsidRPr="00F65AEA">
          <w:t>Exchange</w:t>
        </w:r>
        <w:r w:rsidR="001B30BC" w:rsidRPr="00F65AEA">
          <w:t xml:space="preserve"> Plan</w:t>
        </w:r>
      </w:fldSimple>
      <w:r w:rsidR="00C87B09" w:rsidRPr="00F65AEA">
        <w:t xml:space="preserve"> Overview</w:t>
      </w:r>
      <w:bookmarkEnd w:id="6"/>
    </w:p>
    <w:p w:rsidR="00F65AEA" w:rsidRPr="00F65AEA" w:rsidRDefault="00F65AEA" w:rsidP="00F65AEA">
      <w:pPr>
        <w:rPr>
          <w:lang w:val="en-US"/>
        </w:rPr>
      </w:pPr>
    </w:p>
    <w:p w:rsidR="004743A0" w:rsidRPr="00F65AEA" w:rsidRDefault="00C87B09" w:rsidP="0057357A">
      <w:pPr>
        <w:pStyle w:val="Heading2"/>
      </w:pPr>
      <w:bookmarkStart w:id="7" w:name="_Toc469061386"/>
      <w:r w:rsidRPr="00F65AEA">
        <w:t xml:space="preserve">Purpose of the </w:t>
      </w:r>
      <w:r w:rsidR="000D67A1" w:rsidRPr="00F65AEA">
        <w:t>Document</w:t>
      </w:r>
      <w:bookmarkEnd w:id="7"/>
    </w:p>
    <w:p w:rsidR="00C87B09" w:rsidRPr="00F65AEA" w:rsidRDefault="00C87B09" w:rsidP="00CB64D8">
      <w:pPr>
        <w:rPr>
          <w:rFonts w:ascii="Arial" w:hAnsi="Arial" w:cs="Arial"/>
          <w:lang w:val="en-US"/>
        </w:rPr>
      </w:pPr>
    </w:p>
    <w:p w:rsidR="00C87B09" w:rsidRPr="00F65AEA" w:rsidRDefault="00C87B09" w:rsidP="0057357A">
      <w:pPr>
        <w:pStyle w:val="Heading2"/>
      </w:pPr>
      <w:bookmarkStart w:id="8" w:name="_Toc469061387"/>
      <w:r w:rsidRPr="00F65AEA">
        <w:t xml:space="preserve">Scope of the </w:t>
      </w:r>
      <w:r w:rsidR="000D67A1" w:rsidRPr="00F65AEA">
        <w:t>Document</w:t>
      </w:r>
      <w:bookmarkEnd w:id="8"/>
    </w:p>
    <w:p w:rsidR="00C87B09" w:rsidRPr="00F65AEA" w:rsidRDefault="00C87B09" w:rsidP="00CB64D8">
      <w:pPr>
        <w:rPr>
          <w:rFonts w:ascii="Arial" w:hAnsi="Arial" w:cs="Arial"/>
          <w:lang w:val="en-US"/>
        </w:rPr>
      </w:pPr>
    </w:p>
    <w:p w:rsidR="00C87B09" w:rsidRDefault="00C87B09" w:rsidP="0057357A">
      <w:pPr>
        <w:pStyle w:val="Heading2"/>
      </w:pPr>
      <w:bookmarkStart w:id="9" w:name="_Toc469061388"/>
      <w:r w:rsidRPr="00F65AEA">
        <w:t xml:space="preserve">Control of the </w:t>
      </w:r>
      <w:r w:rsidR="000D67A1" w:rsidRPr="00F65AEA">
        <w:t>Document</w:t>
      </w:r>
      <w:bookmarkEnd w:id="9"/>
    </w:p>
    <w:p w:rsidR="00F65AEA" w:rsidRPr="00F65AEA" w:rsidRDefault="00F65AEA" w:rsidP="00F65AEA">
      <w:pPr>
        <w:rPr>
          <w:lang w:val="en-US"/>
        </w:rPr>
      </w:pPr>
    </w:p>
    <w:p w:rsidR="004743A0" w:rsidRDefault="00C87B09" w:rsidP="0057357A">
      <w:pPr>
        <w:pStyle w:val="Heading3"/>
      </w:pPr>
      <w:bookmarkStart w:id="10" w:name="_Toc469061389"/>
      <w:r w:rsidRPr="00F65AEA">
        <w:t>Capgemini</w:t>
      </w:r>
      <w:bookmarkEnd w:id="10"/>
    </w:p>
    <w:p w:rsidR="00F65AEA" w:rsidRPr="00F65AEA" w:rsidRDefault="00F65AEA" w:rsidP="00F65AEA">
      <w:pPr>
        <w:rPr>
          <w:lang w:val="en-US"/>
        </w:rPr>
      </w:pPr>
    </w:p>
    <w:p w:rsidR="00E154C9" w:rsidRDefault="00E154C9" w:rsidP="0057357A">
      <w:pPr>
        <w:pStyle w:val="Heading3"/>
      </w:pPr>
      <w:bookmarkStart w:id="11" w:name="_Toc469061390"/>
      <w:r w:rsidRPr="00F65AEA">
        <w:t>Approval</w:t>
      </w:r>
      <w:bookmarkEnd w:id="11"/>
    </w:p>
    <w:p w:rsidR="00F65AEA" w:rsidRPr="00F65AEA" w:rsidRDefault="00F65AEA" w:rsidP="00F65AEA">
      <w:pPr>
        <w:rPr>
          <w:lang w:val="en-US"/>
        </w:rPr>
      </w:pPr>
    </w:p>
    <w:p w:rsidR="004743A0" w:rsidRPr="00F65AEA" w:rsidRDefault="00C87B09" w:rsidP="0057357A">
      <w:pPr>
        <w:pStyle w:val="Heading3"/>
      </w:pPr>
      <w:bookmarkStart w:id="12" w:name="_Toc469061391"/>
      <w:r w:rsidRPr="00F65AEA">
        <w:t>Maintenance</w:t>
      </w:r>
      <w:bookmarkEnd w:id="12"/>
    </w:p>
    <w:p w:rsidR="00C87B09" w:rsidRPr="00F65AEA" w:rsidRDefault="00C87B09" w:rsidP="00CB64D8">
      <w:pPr>
        <w:rPr>
          <w:rFonts w:ascii="Arial" w:hAnsi="Arial" w:cs="Arial"/>
          <w:lang w:val="en-US"/>
        </w:rPr>
      </w:pPr>
    </w:p>
    <w:p w:rsidR="00F65AEA" w:rsidRDefault="00F65AEA" w:rsidP="00CB64D8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Pr="00F65AEA" w:rsidRDefault="00F65AEA" w:rsidP="00F65AEA">
      <w:pPr>
        <w:rPr>
          <w:rFonts w:ascii="Arial" w:hAnsi="Arial" w:cs="Arial"/>
          <w:lang w:val="en-US"/>
        </w:rPr>
      </w:pPr>
    </w:p>
    <w:p w:rsidR="00F65AEA" w:rsidRDefault="00F65AEA" w:rsidP="00F65AEA">
      <w:pPr>
        <w:rPr>
          <w:rFonts w:ascii="Arial" w:hAnsi="Arial" w:cs="Arial"/>
          <w:lang w:val="en-US"/>
        </w:rPr>
      </w:pPr>
    </w:p>
    <w:p w:rsidR="00F65AEA" w:rsidRDefault="00F65AEA" w:rsidP="00F65AEA">
      <w:pPr>
        <w:rPr>
          <w:rFonts w:ascii="Arial" w:hAnsi="Arial" w:cs="Arial"/>
          <w:lang w:val="en-US"/>
        </w:rPr>
      </w:pPr>
    </w:p>
    <w:p w:rsidR="00C87B09" w:rsidRPr="00F65AEA" w:rsidRDefault="00F65AEA" w:rsidP="00F65AEA">
      <w:pPr>
        <w:tabs>
          <w:tab w:val="left" w:pos="13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63D4A" w:rsidRPr="00F65AEA" w:rsidRDefault="00063D4A" w:rsidP="0057357A">
      <w:pPr>
        <w:pStyle w:val="Heading1"/>
      </w:pPr>
      <w:bookmarkStart w:id="13" w:name="_Toc287966376"/>
      <w:bookmarkStart w:id="14" w:name="_Toc469061392"/>
      <w:r w:rsidRPr="00F65AEA">
        <w:lastRenderedPageBreak/>
        <w:t>Scope And Objectives</w:t>
      </w:r>
      <w:bookmarkEnd w:id="13"/>
      <w:bookmarkEnd w:id="14"/>
    </w:p>
    <w:p w:rsidR="00DA2059" w:rsidRPr="00F65AEA" w:rsidRDefault="00DA2059" w:rsidP="00DA2059">
      <w:pPr>
        <w:rPr>
          <w:rFonts w:ascii="Arial" w:hAnsi="Arial" w:cs="Arial"/>
          <w:lang w:val="en-US"/>
        </w:rPr>
      </w:pPr>
    </w:p>
    <w:p w:rsidR="00DA2059" w:rsidRPr="00F65AEA" w:rsidRDefault="00DA2059" w:rsidP="00DA2059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 xml:space="preserve">&lt;&lt;Mention the overall purpose and scope of the Knowledge Exchange. List down the in-scope and out-of-scope areas for the Knowledge Exchange. &gt;&gt; </w:t>
      </w:r>
    </w:p>
    <w:p w:rsidR="00063D4A" w:rsidRDefault="00063D4A" w:rsidP="0057357A">
      <w:pPr>
        <w:pStyle w:val="Heading1"/>
      </w:pPr>
      <w:bookmarkStart w:id="15" w:name="_Toc287966377"/>
      <w:bookmarkStart w:id="16" w:name="_Toc469061393"/>
      <w:r w:rsidRPr="00F65AEA">
        <w:lastRenderedPageBreak/>
        <w:t>Areas And Components</w:t>
      </w:r>
      <w:bookmarkEnd w:id="15"/>
      <w:bookmarkEnd w:id="16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2"/>
      </w:pPr>
      <w:bookmarkStart w:id="17" w:name="_Toc287966378"/>
      <w:bookmarkStart w:id="18" w:name="_Toc469061394"/>
      <w:r w:rsidRPr="00F65AEA">
        <w:t>Contextual Knowledge</w:t>
      </w:r>
      <w:bookmarkEnd w:id="17"/>
      <w:bookmarkEnd w:id="18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2"/>
      </w:pPr>
      <w:bookmarkStart w:id="19" w:name="_Toc287966379"/>
      <w:bookmarkStart w:id="20" w:name="_Toc469061395"/>
      <w:r w:rsidRPr="00F65AEA">
        <w:t>Functional Knowledge</w:t>
      </w:r>
      <w:bookmarkEnd w:id="19"/>
      <w:bookmarkEnd w:id="20"/>
    </w:p>
    <w:p w:rsidR="00F65AEA" w:rsidRPr="00F65AEA" w:rsidRDefault="00F65AEA" w:rsidP="00F65AEA">
      <w:pPr>
        <w:rPr>
          <w:lang w:val="en-US"/>
        </w:rPr>
      </w:pPr>
    </w:p>
    <w:p w:rsidR="00063D4A" w:rsidRPr="00F65AEA" w:rsidRDefault="00063D4A" w:rsidP="0057357A">
      <w:pPr>
        <w:pStyle w:val="Heading2"/>
      </w:pPr>
      <w:bookmarkStart w:id="21" w:name="_Toc287966380"/>
      <w:bookmarkStart w:id="22" w:name="_Toc469061396"/>
      <w:r w:rsidRPr="00F65AEA">
        <w:t>Technical Knowledge</w:t>
      </w:r>
      <w:bookmarkEnd w:id="21"/>
      <w:bookmarkEnd w:id="22"/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57357A" w:rsidRDefault="005C068E" w:rsidP="0057357A">
      <w:pPr>
        <w:pStyle w:val="Heading1"/>
      </w:pPr>
      <w:bookmarkStart w:id="23" w:name="_Toc469061397"/>
      <w:r w:rsidRPr="0057357A">
        <w:lastRenderedPageBreak/>
        <w:t>Service Scope Analysis</w:t>
      </w:r>
      <w:bookmarkEnd w:id="23"/>
    </w:p>
    <w:p w:rsidR="0022129A" w:rsidRPr="00F65AEA" w:rsidRDefault="0022129A" w:rsidP="0022129A">
      <w:pPr>
        <w:rPr>
          <w:rFonts w:ascii="Arial" w:hAnsi="Arial" w:cs="Arial"/>
          <w:lang w:val="en-US"/>
        </w:rPr>
      </w:pPr>
    </w:p>
    <w:p w:rsidR="0022129A" w:rsidRPr="00F65AEA" w:rsidRDefault="0022129A" w:rsidP="0022129A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 xml:space="preserve">&lt;&lt;In this section, results </w:t>
      </w:r>
      <w:r w:rsidR="00914A31" w:rsidRPr="00F65AEA">
        <w:rPr>
          <w:rFonts w:ascii="Arial" w:hAnsi="Arial" w:cs="Arial"/>
          <w:lang w:val="en-US"/>
        </w:rPr>
        <w:t>of different</w:t>
      </w:r>
      <w:r w:rsidRPr="00F65AEA">
        <w:rPr>
          <w:rFonts w:ascii="Arial" w:hAnsi="Arial" w:cs="Arial"/>
          <w:lang w:val="en-US"/>
        </w:rPr>
        <w:t xml:space="preserve"> analysis like quality analysis,</w:t>
      </w:r>
      <w:r w:rsidR="00914A31" w:rsidRPr="00F65AEA">
        <w:rPr>
          <w:rFonts w:ascii="Arial" w:hAnsi="Arial" w:cs="Arial"/>
          <w:lang w:val="en-US"/>
        </w:rPr>
        <w:t xml:space="preserve"> Volatility analysis, Technology portfolio analysis, EZTrans analysis, SWIFT-Sustain analysis, CAST analysis, etc.</w:t>
      </w:r>
      <w:r w:rsidRPr="00F65AEA">
        <w:rPr>
          <w:rFonts w:ascii="Arial" w:hAnsi="Arial" w:cs="Arial"/>
          <w:lang w:val="en-US"/>
        </w:rPr>
        <w:t xml:space="preserve"> </w:t>
      </w:r>
      <w:r w:rsidR="00914A31" w:rsidRPr="00F65AEA">
        <w:rPr>
          <w:rFonts w:ascii="Arial" w:hAnsi="Arial" w:cs="Arial"/>
          <w:lang w:val="en-US"/>
        </w:rPr>
        <w:t>must be captured along with it’s inferences.</w:t>
      </w:r>
      <w:r w:rsidRPr="00F65AEA">
        <w:rPr>
          <w:rFonts w:ascii="Arial" w:hAnsi="Arial" w:cs="Arial"/>
          <w:lang w:val="en-US"/>
        </w:rPr>
        <w:t>&gt;&gt;</w:t>
      </w: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F65AEA" w:rsidRDefault="005C068E" w:rsidP="0057357A">
      <w:pPr>
        <w:pStyle w:val="Heading1"/>
      </w:pPr>
      <w:bookmarkStart w:id="24" w:name="_Toc469061398"/>
      <w:r w:rsidRPr="00F65AEA">
        <w:lastRenderedPageBreak/>
        <w:t>Knowledge Exchange Approach</w:t>
      </w:r>
      <w:bookmarkEnd w:id="24"/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F14F3A" w:rsidRPr="00F65AEA" w:rsidRDefault="00F14F3A" w:rsidP="005C068E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&lt;&lt;Mention the Knowledge Exchange approach to be adopted for the engagement. &gt;&gt;</w:t>
      </w:r>
    </w:p>
    <w:p w:rsidR="005C068E" w:rsidRPr="00F65AEA" w:rsidRDefault="005C068E" w:rsidP="0057357A">
      <w:pPr>
        <w:pStyle w:val="Heading1"/>
      </w:pPr>
      <w:bookmarkStart w:id="25" w:name="_Toc469061399"/>
      <w:r w:rsidRPr="00F65AEA">
        <w:lastRenderedPageBreak/>
        <w:t>Knowledge Exchange Assessment Plan</w:t>
      </w:r>
      <w:bookmarkEnd w:id="25"/>
    </w:p>
    <w:p w:rsidR="009C466B" w:rsidRPr="00F65AEA" w:rsidRDefault="009C466B" w:rsidP="009C466B">
      <w:pPr>
        <w:rPr>
          <w:rFonts w:ascii="Arial" w:hAnsi="Arial" w:cs="Arial"/>
          <w:lang w:val="en-US"/>
        </w:rPr>
      </w:pPr>
    </w:p>
    <w:p w:rsidR="00F14F3A" w:rsidRPr="00F65AEA" w:rsidRDefault="00F14F3A" w:rsidP="009C466B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 This section will include the Knowledge Exchange assessment plan, typically to cover type of Knowledge Exchange assessment, mode, frequency, target audience, assessment analysis approach, schedule, etc. &gt;&gt;</w:t>
      </w:r>
    </w:p>
    <w:p w:rsidR="009C466B" w:rsidRPr="00F65AEA" w:rsidRDefault="009C466B" w:rsidP="0057357A">
      <w:pPr>
        <w:pStyle w:val="Heading1"/>
      </w:pPr>
      <w:bookmarkStart w:id="26" w:name="_Toc469061400"/>
      <w:r w:rsidRPr="00F65AEA">
        <w:lastRenderedPageBreak/>
        <w:t>Knowledge Exchange Acceptance Criteria</w:t>
      </w:r>
      <w:bookmarkEnd w:id="26"/>
    </w:p>
    <w:p w:rsidR="009C466B" w:rsidRPr="00F65AEA" w:rsidRDefault="009C466B" w:rsidP="009C466B">
      <w:pPr>
        <w:rPr>
          <w:rFonts w:ascii="Arial" w:hAnsi="Arial" w:cs="Arial"/>
          <w:lang w:val="en-US"/>
        </w:rPr>
      </w:pPr>
    </w:p>
    <w:p w:rsidR="00352F1A" w:rsidRPr="00F65AEA" w:rsidRDefault="00F14F3A" w:rsidP="00352F1A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 List down the Knowledge Exchange acceptance criteria finalized for the engagement. &gt;&gt;</w:t>
      </w: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063D4A" w:rsidRDefault="00063D4A" w:rsidP="0057357A">
      <w:pPr>
        <w:pStyle w:val="Heading1"/>
      </w:pPr>
      <w:bookmarkStart w:id="27" w:name="_Toc287966381"/>
      <w:bookmarkStart w:id="28" w:name="_Toc469061401"/>
      <w:r w:rsidRPr="00F65AEA">
        <w:lastRenderedPageBreak/>
        <w:t>Knowledge Repository</w:t>
      </w:r>
      <w:bookmarkEnd w:id="27"/>
      <w:bookmarkEnd w:id="28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2"/>
      </w:pPr>
      <w:bookmarkStart w:id="29" w:name="_Toc287966382"/>
      <w:bookmarkStart w:id="30" w:name="_Toc469061402"/>
      <w:r w:rsidRPr="00F65AEA">
        <w:t>Identification</w:t>
      </w:r>
      <w:bookmarkEnd w:id="29"/>
      <w:bookmarkEnd w:id="30"/>
    </w:p>
    <w:p w:rsidR="00F65AEA" w:rsidRPr="00F65AEA" w:rsidRDefault="00F65AEA" w:rsidP="00F65AEA">
      <w:pPr>
        <w:rPr>
          <w:lang w:val="en-US"/>
        </w:rPr>
      </w:pPr>
    </w:p>
    <w:p w:rsidR="00063D4A" w:rsidRPr="00F65AEA" w:rsidRDefault="00063D4A" w:rsidP="0057357A">
      <w:pPr>
        <w:pStyle w:val="Heading2"/>
      </w:pPr>
      <w:bookmarkStart w:id="31" w:name="_Toc287966383"/>
      <w:bookmarkStart w:id="32" w:name="_Toc469061403"/>
      <w:r w:rsidRPr="00F65AEA">
        <w:t>Setup And</w:t>
      </w:r>
      <w:bookmarkStart w:id="33" w:name="_GoBack"/>
      <w:bookmarkEnd w:id="33"/>
      <w:r w:rsidRPr="00F65AEA">
        <w:t xml:space="preserve"> Configuration</w:t>
      </w:r>
      <w:bookmarkEnd w:id="31"/>
      <w:bookmarkEnd w:id="32"/>
    </w:p>
    <w:p w:rsidR="00063D4A" w:rsidRDefault="00063D4A" w:rsidP="0057357A">
      <w:pPr>
        <w:pStyle w:val="Heading1"/>
      </w:pPr>
      <w:bookmarkStart w:id="34" w:name="_Toc287966384"/>
      <w:bookmarkStart w:id="35" w:name="_Toc469061404"/>
      <w:r w:rsidRPr="00F65AEA">
        <w:lastRenderedPageBreak/>
        <w:t xml:space="preserve">Knowledge </w:t>
      </w:r>
      <w:r w:rsidR="005C068E" w:rsidRPr="00F65AEA">
        <w:t>Exchange</w:t>
      </w:r>
      <w:r w:rsidRPr="00F65AEA">
        <w:t xml:space="preserve"> Monitoring</w:t>
      </w:r>
      <w:bookmarkEnd w:id="34"/>
      <w:bookmarkEnd w:id="35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2"/>
      </w:pPr>
      <w:bookmarkStart w:id="36" w:name="_Toc287966385"/>
      <w:bookmarkStart w:id="37" w:name="_Toc469061405"/>
      <w:r w:rsidRPr="00F65AEA">
        <w:t>Tracking Progress</w:t>
      </w:r>
      <w:bookmarkEnd w:id="36"/>
      <w:bookmarkEnd w:id="37"/>
    </w:p>
    <w:p w:rsidR="00F65AEA" w:rsidRPr="00F65AEA" w:rsidRDefault="00F65AEA" w:rsidP="00F65AEA">
      <w:pPr>
        <w:rPr>
          <w:lang w:val="en-US"/>
        </w:rPr>
      </w:pPr>
    </w:p>
    <w:p w:rsidR="00063D4A" w:rsidRPr="00F65AEA" w:rsidRDefault="00063D4A" w:rsidP="0057357A">
      <w:pPr>
        <w:pStyle w:val="Heading2"/>
      </w:pPr>
      <w:bookmarkStart w:id="38" w:name="_Toc287966386"/>
      <w:bookmarkStart w:id="39" w:name="_Toc469061406"/>
      <w:r w:rsidRPr="00F65AEA">
        <w:t>Measuring Effectiveness</w:t>
      </w:r>
      <w:bookmarkEnd w:id="38"/>
      <w:bookmarkEnd w:id="39"/>
    </w:p>
    <w:p w:rsidR="00063D4A" w:rsidRPr="00F65AEA" w:rsidRDefault="00063D4A" w:rsidP="0057357A">
      <w:pPr>
        <w:pStyle w:val="Heading1"/>
      </w:pPr>
      <w:bookmarkStart w:id="40" w:name="_Toc287966387"/>
      <w:bookmarkStart w:id="41" w:name="_Toc469061407"/>
      <w:r w:rsidRPr="00F65AEA">
        <w:lastRenderedPageBreak/>
        <w:t>Roles And Responsibilities</w:t>
      </w:r>
      <w:bookmarkEnd w:id="40"/>
      <w:bookmarkEnd w:id="41"/>
    </w:p>
    <w:p w:rsidR="00F14F3A" w:rsidRPr="00F65AEA" w:rsidRDefault="00F14F3A" w:rsidP="00F14F3A">
      <w:pPr>
        <w:rPr>
          <w:rFonts w:ascii="Arial" w:hAnsi="Arial" w:cs="Arial"/>
          <w:lang w:val="en-US"/>
        </w:rPr>
      </w:pPr>
    </w:p>
    <w:p w:rsidR="00F14F3A" w:rsidRPr="00F65AEA" w:rsidRDefault="00F14F3A" w:rsidP="00F14F3A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&lt;&lt;This section will include the Roles and Responsibilities Matrix for the Knowledge Exchange. Typically, this should also have the frequency of revisiting the Roles and Responsibilities Matrix. &gt;&gt;</w:t>
      </w:r>
    </w:p>
    <w:p w:rsidR="00063D4A" w:rsidRPr="00F65AEA" w:rsidRDefault="00063D4A" w:rsidP="0057357A">
      <w:pPr>
        <w:pStyle w:val="Heading1"/>
      </w:pPr>
      <w:bookmarkStart w:id="42" w:name="_Toc287966388"/>
      <w:bookmarkStart w:id="43" w:name="_Toc469061408"/>
      <w:r w:rsidRPr="00F65AEA">
        <w:lastRenderedPageBreak/>
        <w:t>Overall Schedule</w:t>
      </w:r>
      <w:bookmarkEnd w:id="42"/>
      <w:bookmarkEnd w:id="43"/>
    </w:p>
    <w:p w:rsidR="007A4978" w:rsidRPr="00F65AEA" w:rsidRDefault="007A4978" w:rsidP="007A4978">
      <w:pPr>
        <w:rPr>
          <w:rFonts w:ascii="Arial" w:hAnsi="Arial" w:cs="Arial"/>
          <w:lang w:val="en-US"/>
        </w:rPr>
      </w:pPr>
    </w:p>
    <w:p w:rsidR="007A4978" w:rsidRPr="00F65AEA" w:rsidRDefault="007A4978" w:rsidP="007A4978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 Mention the overall schedule of the Knowledge Exchange for the engagement. &gt;&gt;</w:t>
      </w:r>
    </w:p>
    <w:p w:rsidR="00063D4A" w:rsidRDefault="00063D4A" w:rsidP="0057357A">
      <w:pPr>
        <w:pStyle w:val="Heading1"/>
      </w:pPr>
      <w:bookmarkStart w:id="44" w:name="_Toc287966389"/>
      <w:bookmarkStart w:id="45" w:name="_Toc469061409"/>
      <w:r w:rsidRPr="00F65AEA">
        <w:lastRenderedPageBreak/>
        <w:t xml:space="preserve">Knowledge </w:t>
      </w:r>
      <w:r w:rsidR="00E55166" w:rsidRPr="00F65AEA">
        <w:t>Exchange</w:t>
      </w:r>
      <w:r w:rsidRPr="00F65AEA">
        <w:t xml:space="preserve"> Sessions</w:t>
      </w:r>
      <w:bookmarkEnd w:id="44"/>
      <w:bookmarkEnd w:id="45"/>
    </w:p>
    <w:p w:rsidR="00F65AEA" w:rsidRPr="00F65AEA" w:rsidRDefault="00F65AEA" w:rsidP="00F65AEA">
      <w:pPr>
        <w:rPr>
          <w:lang w:val="en-US"/>
        </w:rPr>
      </w:pPr>
    </w:p>
    <w:p w:rsidR="00063D4A" w:rsidRDefault="0057357A" w:rsidP="0057357A">
      <w:pPr>
        <w:pStyle w:val="Heading2"/>
      </w:pPr>
      <w:bookmarkStart w:id="46" w:name="_Toc287966390"/>
      <w:bookmarkStart w:id="47" w:name="_Toc469061410"/>
      <w:r>
        <w:t xml:space="preserve"> </w:t>
      </w:r>
      <w:r w:rsidR="00063D4A" w:rsidRPr="00F65AEA">
        <w:t>Session 1</w:t>
      </w:r>
      <w:bookmarkEnd w:id="46"/>
      <w:bookmarkEnd w:id="47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48" w:name="_Toc287966391"/>
      <w:bookmarkStart w:id="49" w:name="_Toc469061411"/>
      <w:r w:rsidRPr="00F65AEA">
        <w:t>Area</w:t>
      </w:r>
      <w:bookmarkEnd w:id="48"/>
      <w:bookmarkEnd w:id="49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50" w:name="_Toc287966392"/>
      <w:bookmarkStart w:id="51" w:name="_Toc469061412"/>
      <w:r w:rsidRPr="00F65AEA">
        <w:t>Component</w:t>
      </w:r>
      <w:bookmarkEnd w:id="50"/>
      <w:bookmarkEnd w:id="51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52" w:name="_Toc287966393"/>
      <w:bookmarkStart w:id="53" w:name="_Toc469061413"/>
      <w:r w:rsidRPr="00F65AEA">
        <w:t>Priority</w:t>
      </w:r>
      <w:bookmarkEnd w:id="52"/>
      <w:bookmarkEnd w:id="53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54" w:name="_Toc287966394"/>
      <w:bookmarkStart w:id="55" w:name="_Toc469061414"/>
      <w:r w:rsidRPr="00F65AEA">
        <w:t>Facilitator</w:t>
      </w:r>
      <w:bookmarkEnd w:id="54"/>
      <w:bookmarkEnd w:id="55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56" w:name="_Toc287966395"/>
      <w:bookmarkStart w:id="57" w:name="_Toc469061415"/>
      <w:r w:rsidRPr="00F65AEA">
        <w:t>Target Audience</w:t>
      </w:r>
      <w:bookmarkEnd w:id="56"/>
      <w:bookmarkEnd w:id="57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58" w:name="_Toc287966396"/>
      <w:bookmarkStart w:id="59" w:name="_Toc469061416"/>
      <w:r w:rsidRPr="00F65AEA">
        <w:t>Techniques / Enablers</w:t>
      </w:r>
      <w:bookmarkEnd w:id="58"/>
      <w:bookmarkEnd w:id="59"/>
    </w:p>
    <w:p w:rsid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60" w:name="_Toc287966397"/>
      <w:bookmarkStart w:id="61" w:name="_Toc469061417"/>
      <w:r w:rsidRPr="00F65AEA">
        <w:t>Documents / Materials</w:t>
      </w:r>
      <w:bookmarkEnd w:id="60"/>
      <w:bookmarkEnd w:id="61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62" w:name="_Toc287966398"/>
      <w:bookmarkStart w:id="63" w:name="_Toc469061418"/>
      <w:r w:rsidRPr="00F65AEA">
        <w:t>Planned Effort / Start Date / End Date</w:t>
      </w:r>
      <w:bookmarkEnd w:id="62"/>
      <w:bookmarkEnd w:id="63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64" w:name="_Toc287966399"/>
      <w:bookmarkStart w:id="65" w:name="_Toc469061419"/>
      <w:r w:rsidRPr="00F65AEA">
        <w:t>Success Criteria</w:t>
      </w:r>
      <w:bookmarkEnd w:id="64"/>
      <w:bookmarkEnd w:id="65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66" w:name="_Toc287966400"/>
      <w:bookmarkStart w:id="67" w:name="_Toc469061420"/>
      <w:r w:rsidRPr="00F65AEA">
        <w:t>Measure Of Effectiveness</w:t>
      </w:r>
      <w:bookmarkEnd w:id="66"/>
      <w:bookmarkEnd w:id="67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68" w:name="_Toc287966401"/>
      <w:bookmarkStart w:id="69" w:name="_Toc469061421"/>
      <w:r w:rsidRPr="00F65AEA">
        <w:t>Required Sign-Off</w:t>
      </w:r>
      <w:bookmarkEnd w:id="68"/>
      <w:bookmarkEnd w:id="69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2"/>
      </w:pPr>
      <w:bookmarkStart w:id="70" w:name="_Toc287966402"/>
      <w:bookmarkStart w:id="71" w:name="_Toc469061422"/>
      <w:r w:rsidRPr="00F65AEA">
        <w:t>...</w:t>
      </w:r>
      <w:bookmarkEnd w:id="70"/>
      <w:bookmarkEnd w:id="71"/>
    </w:p>
    <w:p w:rsidR="00F65AEA" w:rsidRPr="00F65AEA" w:rsidRDefault="00F65AEA" w:rsidP="00F65AEA">
      <w:pPr>
        <w:rPr>
          <w:lang w:val="en-US"/>
        </w:rPr>
      </w:pPr>
    </w:p>
    <w:p w:rsidR="00063D4A" w:rsidRDefault="0057357A" w:rsidP="0057357A">
      <w:pPr>
        <w:pStyle w:val="Heading2"/>
      </w:pPr>
      <w:bookmarkStart w:id="72" w:name="_Toc287966403"/>
      <w:bookmarkStart w:id="73" w:name="_Toc469061423"/>
      <w:r>
        <w:t xml:space="preserve"> </w:t>
      </w:r>
      <w:r w:rsidR="00063D4A" w:rsidRPr="00F65AEA">
        <w:t>Session n</w:t>
      </w:r>
      <w:bookmarkEnd w:id="72"/>
      <w:bookmarkEnd w:id="73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74" w:name="_Toc287966404"/>
      <w:bookmarkStart w:id="75" w:name="_Toc469061424"/>
      <w:r w:rsidRPr="00F65AEA">
        <w:t>Area</w:t>
      </w:r>
      <w:bookmarkEnd w:id="74"/>
      <w:bookmarkEnd w:id="75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76" w:name="_Toc287966405"/>
      <w:bookmarkStart w:id="77" w:name="_Toc469061425"/>
      <w:r w:rsidRPr="00F65AEA">
        <w:t>Component</w:t>
      </w:r>
      <w:bookmarkEnd w:id="76"/>
      <w:bookmarkEnd w:id="77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78" w:name="_Toc287966406"/>
      <w:bookmarkStart w:id="79" w:name="_Toc469061426"/>
      <w:r w:rsidRPr="00F65AEA">
        <w:t>Priority</w:t>
      </w:r>
      <w:bookmarkEnd w:id="78"/>
      <w:bookmarkEnd w:id="79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80" w:name="_Toc287966407"/>
      <w:bookmarkStart w:id="81" w:name="_Toc469061427"/>
      <w:r w:rsidRPr="00F65AEA">
        <w:t>Facilitator</w:t>
      </w:r>
      <w:bookmarkEnd w:id="80"/>
      <w:bookmarkEnd w:id="81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82" w:name="_Toc287966408"/>
      <w:bookmarkStart w:id="83" w:name="_Toc469061428"/>
      <w:r w:rsidRPr="00F65AEA">
        <w:t>Target Audience</w:t>
      </w:r>
      <w:bookmarkEnd w:id="82"/>
      <w:bookmarkEnd w:id="83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84" w:name="_Toc287966409"/>
      <w:bookmarkStart w:id="85" w:name="_Toc469061429"/>
      <w:r w:rsidRPr="00F65AEA">
        <w:lastRenderedPageBreak/>
        <w:t>Techniques / Enablers</w:t>
      </w:r>
      <w:bookmarkEnd w:id="84"/>
      <w:bookmarkEnd w:id="85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86" w:name="_Toc287966410"/>
      <w:bookmarkStart w:id="87" w:name="_Toc469061430"/>
      <w:r w:rsidRPr="00F65AEA">
        <w:t>Documents / Materials</w:t>
      </w:r>
      <w:bookmarkEnd w:id="86"/>
      <w:bookmarkEnd w:id="87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88" w:name="_Toc287966411"/>
      <w:bookmarkStart w:id="89" w:name="_Toc469061431"/>
      <w:r w:rsidRPr="00F65AEA">
        <w:t>Planned Effort / Start Date / End Date</w:t>
      </w:r>
      <w:bookmarkEnd w:id="88"/>
      <w:bookmarkEnd w:id="89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90" w:name="_Toc287966412"/>
      <w:bookmarkStart w:id="91" w:name="_Toc469061432"/>
      <w:r w:rsidRPr="00F65AEA">
        <w:t>Success Criteria</w:t>
      </w:r>
      <w:bookmarkEnd w:id="90"/>
      <w:bookmarkEnd w:id="91"/>
    </w:p>
    <w:p w:rsidR="00F65AEA" w:rsidRPr="00F65AEA" w:rsidRDefault="00F65AEA" w:rsidP="00F65AEA">
      <w:pPr>
        <w:rPr>
          <w:lang w:val="en-US"/>
        </w:rPr>
      </w:pPr>
    </w:p>
    <w:p w:rsidR="00063D4A" w:rsidRDefault="00063D4A" w:rsidP="0057357A">
      <w:pPr>
        <w:pStyle w:val="Heading3"/>
      </w:pPr>
      <w:bookmarkStart w:id="92" w:name="_Toc287966413"/>
      <w:bookmarkStart w:id="93" w:name="_Toc469061433"/>
      <w:r w:rsidRPr="00F65AEA">
        <w:t>Measure Of Effectiveness</w:t>
      </w:r>
      <w:bookmarkEnd w:id="92"/>
      <w:bookmarkEnd w:id="93"/>
    </w:p>
    <w:p w:rsidR="00F65AEA" w:rsidRPr="00F65AEA" w:rsidRDefault="00F65AEA" w:rsidP="00F65AEA">
      <w:pPr>
        <w:rPr>
          <w:lang w:val="en-US"/>
        </w:rPr>
      </w:pPr>
    </w:p>
    <w:p w:rsidR="00063D4A" w:rsidRPr="00F65AEA" w:rsidRDefault="00063D4A" w:rsidP="0057357A">
      <w:pPr>
        <w:pStyle w:val="Heading3"/>
      </w:pPr>
      <w:bookmarkStart w:id="94" w:name="_Toc287966414"/>
      <w:bookmarkStart w:id="95" w:name="_Toc469061434"/>
      <w:r w:rsidRPr="00F65AEA">
        <w:t>Required Sign-Off</w:t>
      </w:r>
      <w:bookmarkEnd w:id="94"/>
      <w:bookmarkEnd w:id="95"/>
    </w:p>
    <w:p w:rsidR="00C87B09" w:rsidRPr="00F65AEA" w:rsidRDefault="00C87B09" w:rsidP="00CB64D8">
      <w:pPr>
        <w:rPr>
          <w:rFonts w:ascii="Arial" w:hAnsi="Arial" w:cs="Arial"/>
          <w:lang w:val="en-US"/>
        </w:rPr>
      </w:pPr>
    </w:p>
    <w:p w:rsidR="005C068E" w:rsidRPr="00F65AEA" w:rsidRDefault="005C068E" w:rsidP="00CB64D8">
      <w:pPr>
        <w:rPr>
          <w:rFonts w:ascii="Arial" w:hAnsi="Arial" w:cs="Arial"/>
          <w:lang w:val="en-US"/>
        </w:rPr>
      </w:pPr>
    </w:p>
    <w:p w:rsidR="00352F1A" w:rsidRPr="00F65AEA" w:rsidRDefault="00352F1A" w:rsidP="00352F1A">
      <w:pPr>
        <w:rPr>
          <w:rFonts w:ascii="Arial" w:hAnsi="Arial" w:cs="Arial"/>
          <w:lang w:val="en-US"/>
        </w:rPr>
      </w:pPr>
    </w:p>
    <w:p w:rsidR="00352F1A" w:rsidRPr="00F65AEA" w:rsidRDefault="00352F1A" w:rsidP="00352F1A">
      <w:pPr>
        <w:rPr>
          <w:rFonts w:ascii="Arial" w:hAnsi="Arial" w:cs="Arial"/>
          <w:lang w:val="en-US"/>
        </w:rPr>
      </w:pP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F65AEA" w:rsidRDefault="005C068E" w:rsidP="005C068E">
      <w:pPr>
        <w:rPr>
          <w:rFonts w:ascii="Arial" w:hAnsi="Arial" w:cs="Arial"/>
          <w:lang w:val="en-US"/>
        </w:rPr>
      </w:pPr>
    </w:p>
    <w:p w:rsidR="005C068E" w:rsidRPr="00F65AEA" w:rsidRDefault="0057357A" w:rsidP="0057357A">
      <w:pPr>
        <w:pStyle w:val="Heading1"/>
      </w:pPr>
      <w:bookmarkStart w:id="96" w:name="_Toc469061435"/>
      <w:r>
        <w:lastRenderedPageBreak/>
        <w:t xml:space="preserve"> </w:t>
      </w:r>
      <w:r w:rsidR="005C068E" w:rsidRPr="00F65AEA">
        <w:t>Knowledge Exchange Reporting Plan</w:t>
      </w:r>
      <w:bookmarkEnd w:id="96"/>
    </w:p>
    <w:p w:rsidR="005C068E" w:rsidRPr="00F65AEA" w:rsidRDefault="005C068E" w:rsidP="00CB64D8">
      <w:pPr>
        <w:rPr>
          <w:rFonts w:ascii="Arial" w:hAnsi="Arial" w:cs="Arial"/>
          <w:lang w:val="en-US"/>
        </w:rPr>
      </w:pPr>
    </w:p>
    <w:p w:rsidR="007A4978" w:rsidRPr="00F65AEA" w:rsidRDefault="007A4978" w:rsidP="00CB64D8">
      <w:pPr>
        <w:rPr>
          <w:rFonts w:ascii="Arial" w:hAnsi="Arial" w:cs="Arial"/>
          <w:lang w:val="en-US"/>
        </w:rPr>
      </w:pPr>
      <w:r w:rsidRPr="00F65AEA">
        <w:rPr>
          <w:rFonts w:ascii="Arial" w:hAnsi="Arial" w:cs="Arial"/>
          <w:lang w:val="en-US"/>
        </w:rPr>
        <w:t>&lt;&lt; Mention the Knowledge Exchange reporting plan in this section.&gt;&gt;</w:t>
      </w:r>
    </w:p>
    <w:sectPr w:rsidR="007A4978" w:rsidRPr="00F65AEA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E1" w:rsidRDefault="007834E1" w:rsidP="00CB64D8">
      <w:r>
        <w:separator/>
      </w:r>
    </w:p>
  </w:endnote>
  <w:endnote w:type="continuationSeparator" w:id="0">
    <w:p w:rsidR="007834E1" w:rsidRDefault="007834E1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EA" w:rsidRPr="009F6A4C" w:rsidRDefault="00F65AEA" w:rsidP="00F65AEA">
    <w:pPr>
      <w:pStyle w:val="Footer"/>
      <w:rPr>
        <w:rFonts w:ascii="Arial" w:hAnsi="Arial" w:cs="Arial"/>
        <w:lang w:val="fr-FR"/>
      </w:rPr>
    </w:pPr>
    <w:r w:rsidRPr="009F6A4C">
      <w:rPr>
        <w:rFonts w:ascii="Arial" w:hAnsi="Arial" w:cs="Arial"/>
        <w:lang w:val="fr-FR"/>
      </w:rPr>
      <w:t>Reference: (document reference)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  <w:p w:rsidR="00F65AEA" w:rsidRPr="009F6A4C" w:rsidRDefault="00F65AEA" w:rsidP="00F65AEA">
    <w:pPr>
      <w:pStyle w:val="Footer"/>
      <w:rPr>
        <w:rFonts w:ascii="Arial" w:hAnsi="Arial" w:cs="Arial"/>
      </w:rPr>
    </w:pPr>
  </w:p>
  <w:p w:rsidR="002C00B2" w:rsidRPr="00F65AEA" w:rsidRDefault="002C00B2" w:rsidP="00F65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00" w:rsidRPr="009F6A4C" w:rsidRDefault="00D71B00" w:rsidP="00D71B00">
    <w:pPr>
      <w:pStyle w:val="Footer"/>
      <w:rPr>
        <w:rFonts w:ascii="Arial" w:hAnsi="Arial" w:cs="Arial"/>
        <w:lang w:val="fr-FR"/>
      </w:rPr>
    </w:pPr>
    <w:r w:rsidRPr="009F6A4C">
      <w:rPr>
        <w:rFonts w:ascii="Arial" w:hAnsi="Arial" w:cs="Arial"/>
        <w:lang w:val="fr-FR"/>
      </w:rPr>
      <w:t>Reference: (document reference)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  <w:p w:rsidR="00D71B00" w:rsidRPr="009F6A4C" w:rsidRDefault="00D71B00" w:rsidP="00D71B00">
    <w:pPr>
      <w:pStyle w:val="Footer"/>
      <w:rPr>
        <w:rFonts w:ascii="Arial" w:hAnsi="Arial" w:cs="Arial"/>
      </w:rPr>
    </w:pPr>
  </w:p>
  <w:p w:rsidR="002C00B2" w:rsidRPr="00D71B00" w:rsidRDefault="002C00B2" w:rsidP="00D71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E1" w:rsidRDefault="007834E1" w:rsidP="00CB64D8">
      <w:r>
        <w:separator/>
      </w:r>
    </w:p>
  </w:footnote>
  <w:footnote w:type="continuationSeparator" w:id="0">
    <w:p w:rsidR="007834E1" w:rsidRDefault="007834E1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513"/>
      <w:gridCol w:w="1059"/>
    </w:tblGrid>
    <w:tr w:rsidR="002C00B2" w:rsidRPr="000941A3" w:rsidTr="0057357A">
      <w:trPr>
        <w:cantSplit/>
        <w:trHeight w:val="711"/>
      </w:trPr>
      <w:tc>
        <w:tcPr>
          <w:tcW w:w="2119" w:type="dxa"/>
        </w:tcPr>
        <w:p w:rsidR="002C00B2" w:rsidRPr="000941A3" w:rsidRDefault="002C00B2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3" w:type="dxa"/>
          <w:vAlign w:val="center"/>
        </w:tcPr>
        <w:p w:rsidR="002C00B2" w:rsidRPr="003105BD" w:rsidRDefault="00D71B00" w:rsidP="00D71B00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nl-NL" w:eastAsia="nl-NL"/>
            </w:rPr>
          </w:pPr>
          <w:r w:rsidRPr="009F6A4C">
            <w:rPr>
              <w:rFonts w:ascii="Arial" w:hAnsi="Arial" w:cs="Arial"/>
            </w:rPr>
            <w:t>(engagement name)/</w:t>
          </w:r>
          <w:r>
            <w:rPr>
              <w:rFonts w:ascii="Arial" w:hAnsi="Arial" w:cs="Arial"/>
            </w:rPr>
            <w:t>Knowledge Exchange Plan</w:t>
          </w:r>
          <w:r w:rsidRPr="009F6A4C">
            <w:rPr>
              <w:rFonts w:ascii="Arial" w:hAnsi="Arial" w:cs="Arial"/>
            </w:rPr>
            <w:t xml:space="preserve">                           </w:t>
          </w:r>
          <w:r>
            <w:rPr>
              <w:rFonts w:ascii="Arial" w:hAnsi="Arial" w:cs="Arial"/>
            </w:rPr>
            <w:t xml:space="preserve">                </w:t>
          </w:r>
        </w:p>
      </w:tc>
      <w:tc>
        <w:tcPr>
          <w:tcW w:w="1059" w:type="dxa"/>
          <w:vAlign w:val="bottom"/>
        </w:tcPr>
        <w:p w:rsidR="002C00B2" w:rsidRPr="0057357A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57357A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D90C20" w:rsidRPr="0057357A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57357A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D90C20" w:rsidRPr="0057357A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57357A">
            <w:rPr>
              <w:rFonts w:ascii="Arial" w:hAnsi="Arial" w:cs="Arial"/>
              <w:b/>
              <w:noProof/>
              <w:lang w:val="nl-NL" w:eastAsia="nl-NL"/>
            </w:rPr>
            <w:t>3</w:t>
          </w:r>
          <w:r w:rsidR="00D90C20" w:rsidRPr="0057357A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57357A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7834E1" w:rsidRPr="0057357A">
            <w:rPr>
              <w:rFonts w:ascii="Arial" w:hAnsi="Arial" w:cs="Arial"/>
            </w:rPr>
            <w:fldChar w:fldCharType="begin"/>
          </w:r>
          <w:r w:rsidR="007834E1" w:rsidRPr="0057357A">
            <w:rPr>
              <w:rFonts w:ascii="Arial" w:hAnsi="Arial" w:cs="Arial"/>
            </w:rPr>
            <w:instrText xml:space="preserve"> NUMPAGES   \* MERGEFORMAT </w:instrText>
          </w:r>
          <w:r w:rsidR="007834E1" w:rsidRPr="0057357A">
            <w:rPr>
              <w:rFonts w:ascii="Arial" w:hAnsi="Arial" w:cs="Arial"/>
            </w:rPr>
            <w:fldChar w:fldCharType="separate"/>
          </w:r>
          <w:r w:rsidR="0057357A" w:rsidRPr="0057357A">
            <w:rPr>
              <w:rFonts w:ascii="Arial" w:hAnsi="Arial" w:cs="Arial"/>
              <w:b/>
              <w:noProof/>
              <w:lang w:val="nl-NL" w:eastAsia="nl-NL"/>
            </w:rPr>
            <w:t>18</w:t>
          </w:r>
          <w:r w:rsidR="007834E1" w:rsidRPr="0057357A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6298BB9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54263"/>
    <w:rsid w:val="00063D4A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4684B"/>
    <w:rsid w:val="0017136D"/>
    <w:rsid w:val="00177091"/>
    <w:rsid w:val="00196F52"/>
    <w:rsid w:val="001A7015"/>
    <w:rsid w:val="001B0130"/>
    <w:rsid w:val="001B30BC"/>
    <w:rsid w:val="001D3950"/>
    <w:rsid w:val="001D72F1"/>
    <w:rsid w:val="001F42D4"/>
    <w:rsid w:val="00201987"/>
    <w:rsid w:val="0022129A"/>
    <w:rsid w:val="002330F2"/>
    <w:rsid w:val="002619E5"/>
    <w:rsid w:val="002837ED"/>
    <w:rsid w:val="002C00B2"/>
    <w:rsid w:val="002C12FC"/>
    <w:rsid w:val="002C28FB"/>
    <w:rsid w:val="002D149B"/>
    <w:rsid w:val="002E1507"/>
    <w:rsid w:val="002F6BE9"/>
    <w:rsid w:val="002F7763"/>
    <w:rsid w:val="00307992"/>
    <w:rsid w:val="003105BD"/>
    <w:rsid w:val="00352F1A"/>
    <w:rsid w:val="003662E9"/>
    <w:rsid w:val="00391756"/>
    <w:rsid w:val="00393A40"/>
    <w:rsid w:val="003A242D"/>
    <w:rsid w:val="003D218B"/>
    <w:rsid w:val="003E5ED8"/>
    <w:rsid w:val="004043CC"/>
    <w:rsid w:val="00436B4C"/>
    <w:rsid w:val="00445948"/>
    <w:rsid w:val="00446D5C"/>
    <w:rsid w:val="0045305F"/>
    <w:rsid w:val="0046240D"/>
    <w:rsid w:val="004710AF"/>
    <w:rsid w:val="004743A0"/>
    <w:rsid w:val="004A6B38"/>
    <w:rsid w:val="004A7A55"/>
    <w:rsid w:val="004A7AF7"/>
    <w:rsid w:val="004B12A7"/>
    <w:rsid w:val="004B375E"/>
    <w:rsid w:val="004C2347"/>
    <w:rsid w:val="004D67FA"/>
    <w:rsid w:val="004E06E9"/>
    <w:rsid w:val="004E3CC8"/>
    <w:rsid w:val="004E4CD0"/>
    <w:rsid w:val="004F2A18"/>
    <w:rsid w:val="0056589F"/>
    <w:rsid w:val="0057357A"/>
    <w:rsid w:val="005817F0"/>
    <w:rsid w:val="00582FF6"/>
    <w:rsid w:val="005857B1"/>
    <w:rsid w:val="005A6693"/>
    <w:rsid w:val="005C068E"/>
    <w:rsid w:val="005C2385"/>
    <w:rsid w:val="005D0498"/>
    <w:rsid w:val="005E1753"/>
    <w:rsid w:val="005F3941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46F6F"/>
    <w:rsid w:val="00754002"/>
    <w:rsid w:val="00755F33"/>
    <w:rsid w:val="00776819"/>
    <w:rsid w:val="007834E1"/>
    <w:rsid w:val="007A374B"/>
    <w:rsid w:val="007A4978"/>
    <w:rsid w:val="007B2974"/>
    <w:rsid w:val="007E61B4"/>
    <w:rsid w:val="00801DC3"/>
    <w:rsid w:val="008072C5"/>
    <w:rsid w:val="00814E1C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14A31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C466B"/>
    <w:rsid w:val="009D3D13"/>
    <w:rsid w:val="009E3D00"/>
    <w:rsid w:val="00A0004E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B01AE3"/>
    <w:rsid w:val="00B15E89"/>
    <w:rsid w:val="00B47257"/>
    <w:rsid w:val="00B51BA4"/>
    <w:rsid w:val="00B65BF0"/>
    <w:rsid w:val="00B676D1"/>
    <w:rsid w:val="00B7209E"/>
    <w:rsid w:val="00B74856"/>
    <w:rsid w:val="00B85420"/>
    <w:rsid w:val="00B94FDE"/>
    <w:rsid w:val="00BA209D"/>
    <w:rsid w:val="00BB09A2"/>
    <w:rsid w:val="00BF2A10"/>
    <w:rsid w:val="00C2586E"/>
    <w:rsid w:val="00C33CF6"/>
    <w:rsid w:val="00C50CAA"/>
    <w:rsid w:val="00C6290B"/>
    <w:rsid w:val="00C740DF"/>
    <w:rsid w:val="00C87B09"/>
    <w:rsid w:val="00C91B09"/>
    <w:rsid w:val="00CA32EA"/>
    <w:rsid w:val="00CB64D8"/>
    <w:rsid w:val="00CC6943"/>
    <w:rsid w:val="00CD7B80"/>
    <w:rsid w:val="00CF2581"/>
    <w:rsid w:val="00CF6FA2"/>
    <w:rsid w:val="00D07ADA"/>
    <w:rsid w:val="00D13647"/>
    <w:rsid w:val="00D24F18"/>
    <w:rsid w:val="00D4101D"/>
    <w:rsid w:val="00D47ACF"/>
    <w:rsid w:val="00D51CAB"/>
    <w:rsid w:val="00D5740C"/>
    <w:rsid w:val="00D71B00"/>
    <w:rsid w:val="00D77DD5"/>
    <w:rsid w:val="00D80B8B"/>
    <w:rsid w:val="00D87FD1"/>
    <w:rsid w:val="00D90C20"/>
    <w:rsid w:val="00DA2059"/>
    <w:rsid w:val="00DD3A62"/>
    <w:rsid w:val="00E1515D"/>
    <w:rsid w:val="00E154C9"/>
    <w:rsid w:val="00E3047C"/>
    <w:rsid w:val="00E467AF"/>
    <w:rsid w:val="00E47B97"/>
    <w:rsid w:val="00E52004"/>
    <w:rsid w:val="00E55166"/>
    <w:rsid w:val="00E703F1"/>
    <w:rsid w:val="00E70884"/>
    <w:rsid w:val="00E71E0E"/>
    <w:rsid w:val="00E81515"/>
    <w:rsid w:val="00EA1119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14F3A"/>
    <w:rsid w:val="00F414ED"/>
    <w:rsid w:val="00F47C83"/>
    <w:rsid w:val="00F65AEA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57A7F7-3234-401D-B316-E27E666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7357A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ascii="Arial" w:hAnsi="Arial"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aliases w:val="h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57A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F65AEA"/>
    <w:pPr>
      <w:tabs>
        <w:tab w:val="left" w:pos="440"/>
        <w:tab w:val="right" w:leader="dot" w:pos="9629"/>
      </w:tabs>
      <w:spacing w:before="60" w:after="60"/>
    </w:pPr>
    <w:rPr>
      <w:rFonts w:ascii="Arial" w:hAnsi="Arial"/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C7B7-A406-4281-908F-7A92A38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Governance Plan</vt:lpstr>
    </vt:vector>
  </TitlesOfParts>
  <Company>Capgemini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Transfer Plan</dc:title>
  <dc:subject>Template</dc:subject>
  <dc:creator>Group Quality</dc:creator>
  <cp:keywords>Group Reference v1.0</cp:keywords>
  <cp:lastModifiedBy>Deshmukh, Nilam</cp:lastModifiedBy>
  <cp:revision>32</cp:revision>
  <cp:lastPrinted>2015-10-29T16:47:00Z</cp:lastPrinted>
  <dcterms:created xsi:type="dcterms:W3CDTF">2015-11-10T08:15:00Z</dcterms:created>
  <dcterms:modified xsi:type="dcterms:W3CDTF">2017-05-15T09:22:00Z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