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C34" w:rsidRPr="007E61B4" w:rsidRDefault="00992C34" w:rsidP="000941A3">
      <w:pPr>
        <w:ind w:left="2835"/>
        <w:rPr>
          <w:b/>
          <w:sz w:val="52"/>
          <w:szCs w:val="52"/>
          <w:lang w:val="en-US"/>
        </w:rPr>
      </w:pPr>
    </w:p>
    <w:p w:rsidR="00992C34" w:rsidRPr="007E61B4" w:rsidRDefault="00992C34" w:rsidP="000941A3">
      <w:pPr>
        <w:ind w:left="2835"/>
        <w:rPr>
          <w:b/>
          <w:sz w:val="52"/>
          <w:szCs w:val="52"/>
          <w:lang w:val="en-US"/>
        </w:rPr>
      </w:pPr>
    </w:p>
    <w:p w:rsidR="00992C34" w:rsidRPr="007E61B4" w:rsidRDefault="00992C34" w:rsidP="000941A3">
      <w:pPr>
        <w:ind w:left="2835"/>
        <w:rPr>
          <w:b/>
          <w:sz w:val="52"/>
          <w:szCs w:val="52"/>
          <w:lang w:val="en-US"/>
        </w:rPr>
      </w:pPr>
    </w:p>
    <w:p w:rsidR="00992C34" w:rsidRPr="007E61B4" w:rsidRDefault="00992C34" w:rsidP="000941A3">
      <w:pPr>
        <w:ind w:left="2835"/>
        <w:rPr>
          <w:b/>
          <w:sz w:val="52"/>
          <w:szCs w:val="52"/>
          <w:lang w:val="en-US"/>
        </w:rPr>
      </w:pPr>
    </w:p>
    <w:p w:rsidR="00992C34" w:rsidRPr="007E61B4" w:rsidRDefault="00992C34" w:rsidP="000941A3">
      <w:pPr>
        <w:ind w:left="2835"/>
        <w:rPr>
          <w:b/>
          <w:sz w:val="52"/>
          <w:szCs w:val="52"/>
          <w:lang w:val="en-US"/>
        </w:rPr>
      </w:pPr>
    </w:p>
    <w:p w:rsidR="00992C34" w:rsidRPr="007E61B4" w:rsidRDefault="00992C34" w:rsidP="000941A3">
      <w:pPr>
        <w:ind w:left="2835"/>
        <w:rPr>
          <w:b/>
          <w:sz w:val="52"/>
          <w:szCs w:val="52"/>
          <w:lang w:val="en-US"/>
        </w:rPr>
      </w:pPr>
    </w:p>
    <w:p w:rsidR="00992C34" w:rsidRPr="007E61B4" w:rsidRDefault="00992C34" w:rsidP="000941A3">
      <w:pPr>
        <w:ind w:left="2835"/>
        <w:rPr>
          <w:b/>
          <w:sz w:val="52"/>
          <w:szCs w:val="52"/>
          <w:lang w:val="en-US"/>
        </w:rPr>
      </w:pPr>
    </w:p>
    <w:p w:rsidR="00537803" w:rsidRPr="004256E2" w:rsidRDefault="00537803" w:rsidP="00537803">
      <w:pPr>
        <w:ind w:left="3353" w:firstLine="45"/>
        <w:rPr>
          <w:rFonts w:cs="Arial"/>
          <w:b/>
          <w:kern w:val="28"/>
          <w:sz w:val="56"/>
        </w:rPr>
      </w:pPr>
      <w:r w:rsidRPr="004256E2">
        <w:rPr>
          <w:rFonts w:cs="Arial"/>
          <w:b/>
          <w:kern w:val="28"/>
          <w:sz w:val="56"/>
        </w:rPr>
        <w:t>UniQuE</w:t>
      </w:r>
    </w:p>
    <w:p w:rsidR="00537803" w:rsidRPr="00061517" w:rsidRDefault="008D07B6" w:rsidP="00537803">
      <w:pPr>
        <w:pStyle w:val="Title"/>
        <w:pBdr>
          <w:top w:val="single" w:sz="12" w:space="12" w:color="auto"/>
        </w:pBdr>
        <w:ind w:left="3398"/>
        <w:rPr>
          <w:rFonts w:cs="Arial"/>
          <w:color w:val="1F497D"/>
        </w:rPr>
      </w:pPr>
      <w:bookmarkStart w:id="0" w:name="OLE_LINK66"/>
      <w:bookmarkStart w:id="1" w:name="OLE_LINK67"/>
      <w:r w:rsidRPr="008D07B6">
        <w:rPr>
          <w:rFonts w:cs="Arial"/>
          <w:color w:val="1F497D"/>
        </w:rPr>
        <w:t>Client Security Framework Assessment Report</w:t>
      </w:r>
    </w:p>
    <w:bookmarkEnd w:id="0"/>
    <w:bookmarkEnd w:id="1"/>
    <w:p w:rsidR="00D02775" w:rsidRPr="00061517" w:rsidRDefault="00D02775" w:rsidP="00D02775">
      <w:pPr>
        <w:pStyle w:val="SubTitle"/>
        <w:rPr>
          <w:rFonts w:cs="Arial"/>
        </w:rPr>
      </w:pPr>
      <w:r w:rsidRPr="00061517">
        <w:rPr>
          <w:rFonts w:cs="Arial"/>
        </w:rPr>
        <w:t>(Engagement Name and Id)</w:t>
      </w:r>
    </w:p>
    <w:p w:rsidR="00537803" w:rsidRPr="00061517" w:rsidRDefault="00D02775" w:rsidP="00D02775">
      <w:pPr>
        <w:pStyle w:val="SubTitle"/>
        <w:rPr>
          <w:rFonts w:cs="Arial"/>
        </w:rPr>
      </w:pPr>
      <w:r w:rsidRPr="00061517">
        <w:rPr>
          <w:rFonts w:cs="Arial"/>
        </w:rPr>
        <w:t>(Client)</w:t>
      </w:r>
    </w:p>
    <w:p w:rsidR="00537803" w:rsidRPr="00061517" w:rsidRDefault="00537803" w:rsidP="00650C1D">
      <w:pPr>
        <w:pStyle w:val="SubTitle"/>
        <w:ind w:left="0"/>
        <w:rPr>
          <w:rFonts w:cs="Arial"/>
        </w:rPr>
      </w:pPr>
    </w:p>
    <w:p w:rsidR="00992C34" w:rsidRPr="007C0AD0" w:rsidRDefault="004743A0" w:rsidP="005E1753">
      <w:pPr>
        <w:rPr>
          <w:rFonts w:cs="Arial"/>
          <w:lang w:val="nl-NL"/>
        </w:rPr>
      </w:pPr>
      <w:r w:rsidRPr="005E1753">
        <w:rPr>
          <w:rStyle w:val="ToBeDeletedChar"/>
          <w:lang w:val="en-US"/>
        </w:rPr>
        <w:br w:type="page"/>
      </w:r>
      <w:bookmarkStart w:id="2" w:name="_Toc422235752"/>
      <w:r w:rsidR="00992C34" w:rsidRPr="005E1753">
        <w:rPr>
          <w:b/>
          <w:color w:val="17365D" w:themeColor="text2" w:themeShade="BF"/>
          <w:sz w:val="24"/>
          <w:lang w:val="en-US"/>
        </w:rPr>
        <w:lastRenderedPageBreak/>
        <w:t>Document History</w:t>
      </w:r>
      <w:bookmarkEnd w:id="2"/>
    </w:p>
    <w:p w:rsidR="003662E9" w:rsidRPr="007E61B4" w:rsidRDefault="003662E9" w:rsidP="00CB64D8">
      <w:pPr>
        <w:rPr>
          <w:lang w:val="en-US"/>
        </w:rPr>
      </w:pPr>
    </w:p>
    <w:tbl>
      <w:tblPr>
        <w:tblW w:w="9639" w:type="dxa"/>
        <w:tblInd w:w="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6"/>
        <w:gridCol w:w="1417"/>
        <w:gridCol w:w="2268"/>
        <w:gridCol w:w="4678"/>
      </w:tblGrid>
      <w:tr w:rsidR="00992C34" w:rsidRPr="00E154C9" w:rsidTr="00132CB2">
        <w:tc>
          <w:tcPr>
            <w:tcW w:w="1276" w:type="dxa"/>
            <w:shd w:val="clear" w:color="auto" w:fill="1F497D" w:themeFill="text2"/>
          </w:tcPr>
          <w:p w:rsidR="00992C34" w:rsidRPr="00E154C9" w:rsidRDefault="00992C34" w:rsidP="00E154C9">
            <w:pPr>
              <w:pStyle w:val="TableHeader"/>
            </w:pPr>
            <w:r w:rsidRPr="00E154C9">
              <w:t>Version</w:t>
            </w:r>
          </w:p>
        </w:tc>
        <w:tc>
          <w:tcPr>
            <w:tcW w:w="1417" w:type="dxa"/>
            <w:shd w:val="clear" w:color="auto" w:fill="1F497D" w:themeFill="text2"/>
          </w:tcPr>
          <w:p w:rsidR="00992C34" w:rsidRPr="00E154C9" w:rsidRDefault="00992C34" w:rsidP="00E154C9">
            <w:pPr>
              <w:pStyle w:val="TableHeader"/>
            </w:pPr>
            <w:r w:rsidRPr="00E154C9">
              <w:t>Date</w:t>
            </w:r>
          </w:p>
        </w:tc>
        <w:tc>
          <w:tcPr>
            <w:tcW w:w="2268" w:type="dxa"/>
            <w:shd w:val="clear" w:color="auto" w:fill="1F497D" w:themeFill="text2"/>
          </w:tcPr>
          <w:p w:rsidR="00992C34" w:rsidRPr="00E154C9" w:rsidRDefault="00992C34" w:rsidP="00E154C9">
            <w:pPr>
              <w:pStyle w:val="TableHeader"/>
            </w:pPr>
            <w:r w:rsidRPr="00E154C9">
              <w:t>Author</w:t>
            </w:r>
          </w:p>
        </w:tc>
        <w:tc>
          <w:tcPr>
            <w:tcW w:w="4678" w:type="dxa"/>
            <w:shd w:val="clear" w:color="auto" w:fill="1F497D" w:themeFill="text2"/>
          </w:tcPr>
          <w:p w:rsidR="00992C34" w:rsidRPr="00E154C9" w:rsidRDefault="00992C34" w:rsidP="00E154C9">
            <w:pPr>
              <w:pStyle w:val="TableHeader"/>
            </w:pPr>
            <w:r w:rsidRPr="00E154C9">
              <w:t>Changes</w:t>
            </w:r>
          </w:p>
        </w:tc>
      </w:tr>
      <w:tr w:rsidR="00992C34" w:rsidRPr="007E61B4" w:rsidTr="00132CB2">
        <w:tc>
          <w:tcPr>
            <w:tcW w:w="1276" w:type="dxa"/>
          </w:tcPr>
          <w:p w:rsidR="00992C34" w:rsidRPr="007E61B4" w:rsidRDefault="00992C34" w:rsidP="00E154C9">
            <w:pPr>
              <w:rPr>
                <w:lang w:val="en-US"/>
              </w:rPr>
            </w:pPr>
          </w:p>
        </w:tc>
        <w:tc>
          <w:tcPr>
            <w:tcW w:w="1417" w:type="dxa"/>
          </w:tcPr>
          <w:p w:rsidR="00992C34" w:rsidRPr="007E61B4" w:rsidRDefault="00992C34" w:rsidP="00E154C9">
            <w:pPr>
              <w:rPr>
                <w:lang w:val="en-US"/>
              </w:rPr>
            </w:pPr>
          </w:p>
        </w:tc>
        <w:tc>
          <w:tcPr>
            <w:tcW w:w="2268" w:type="dxa"/>
          </w:tcPr>
          <w:p w:rsidR="00992C34" w:rsidRPr="007E61B4" w:rsidRDefault="00992C34" w:rsidP="00E154C9">
            <w:pPr>
              <w:rPr>
                <w:lang w:val="en-US"/>
              </w:rPr>
            </w:pPr>
          </w:p>
        </w:tc>
        <w:tc>
          <w:tcPr>
            <w:tcW w:w="4678" w:type="dxa"/>
          </w:tcPr>
          <w:p w:rsidR="00992C34" w:rsidRPr="007E61B4" w:rsidRDefault="00992C34" w:rsidP="00E154C9">
            <w:pPr>
              <w:rPr>
                <w:lang w:val="en-US"/>
              </w:rPr>
            </w:pPr>
          </w:p>
        </w:tc>
      </w:tr>
      <w:tr w:rsidR="00992C34" w:rsidRPr="007E61B4" w:rsidTr="00132CB2">
        <w:tc>
          <w:tcPr>
            <w:tcW w:w="1276" w:type="dxa"/>
          </w:tcPr>
          <w:p w:rsidR="00992C34" w:rsidRPr="007E61B4" w:rsidRDefault="00992C34" w:rsidP="00E154C9">
            <w:pPr>
              <w:rPr>
                <w:lang w:val="en-US"/>
              </w:rPr>
            </w:pPr>
          </w:p>
        </w:tc>
        <w:tc>
          <w:tcPr>
            <w:tcW w:w="1417" w:type="dxa"/>
          </w:tcPr>
          <w:p w:rsidR="00992C34" w:rsidRPr="007E61B4" w:rsidRDefault="00992C34" w:rsidP="00E154C9">
            <w:pPr>
              <w:rPr>
                <w:lang w:val="en-US"/>
              </w:rPr>
            </w:pPr>
          </w:p>
        </w:tc>
        <w:tc>
          <w:tcPr>
            <w:tcW w:w="2268" w:type="dxa"/>
          </w:tcPr>
          <w:p w:rsidR="00992C34" w:rsidRPr="007E61B4" w:rsidRDefault="00992C34" w:rsidP="00E154C9">
            <w:pPr>
              <w:rPr>
                <w:lang w:val="en-US"/>
              </w:rPr>
            </w:pPr>
          </w:p>
        </w:tc>
        <w:tc>
          <w:tcPr>
            <w:tcW w:w="4678" w:type="dxa"/>
          </w:tcPr>
          <w:p w:rsidR="00992C34" w:rsidRPr="007E61B4" w:rsidRDefault="00992C34" w:rsidP="00E154C9">
            <w:pPr>
              <w:rPr>
                <w:lang w:val="en-US"/>
              </w:rPr>
            </w:pPr>
          </w:p>
        </w:tc>
      </w:tr>
      <w:tr w:rsidR="00992C34" w:rsidRPr="007E61B4" w:rsidTr="00132CB2">
        <w:tc>
          <w:tcPr>
            <w:tcW w:w="1276" w:type="dxa"/>
          </w:tcPr>
          <w:p w:rsidR="00992C34" w:rsidRPr="007E61B4" w:rsidRDefault="00992C34" w:rsidP="00E154C9">
            <w:pPr>
              <w:rPr>
                <w:lang w:val="en-US"/>
              </w:rPr>
            </w:pPr>
          </w:p>
        </w:tc>
        <w:tc>
          <w:tcPr>
            <w:tcW w:w="1417" w:type="dxa"/>
          </w:tcPr>
          <w:p w:rsidR="00992C34" w:rsidRPr="007E61B4" w:rsidRDefault="00992C34" w:rsidP="00E154C9">
            <w:pPr>
              <w:rPr>
                <w:lang w:val="en-US"/>
              </w:rPr>
            </w:pPr>
          </w:p>
        </w:tc>
        <w:tc>
          <w:tcPr>
            <w:tcW w:w="2268" w:type="dxa"/>
          </w:tcPr>
          <w:p w:rsidR="00992C34" w:rsidRPr="007E61B4" w:rsidRDefault="00992C34" w:rsidP="00E154C9">
            <w:pPr>
              <w:rPr>
                <w:lang w:val="en-US"/>
              </w:rPr>
            </w:pPr>
          </w:p>
        </w:tc>
        <w:tc>
          <w:tcPr>
            <w:tcW w:w="4678" w:type="dxa"/>
          </w:tcPr>
          <w:p w:rsidR="00992C34" w:rsidRPr="007E61B4" w:rsidRDefault="00992C34" w:rsidP="00E154C9">
            <w:pPr>
              <w:rPr>
                <w:lang w:val="en-US"/>
              </w:rPr>
            </w:pPr>
          </w:p>
        </w:tc>
      </w:tr>
      <w:tr w:rsidR="00992C34" w:rsidRPr="007E61B4" w:rsidTr="00132CB2">
        <w:tc>
          <w:tcPr>
            <w:tcW w:w="1276" w:type="dxa"/>
          </w:tcPr>
          <w:p w:rsidR="00992C34" w:rsidRPr="007E61B4" w:rsidRDefault="00992C34" w:rsidP="00E154C9">
            <w:pPr>
              <w:rPr>
                <w:lang w:val="en-US"/>
              </w:rPr>
            </w:pPr>
          </w:p>
        </w:tc>
        <w:tc>
          <w:tcPr>
            <w:tcW w:w="1417" w:type="dxa"/>
          </w:tcPr>
          <w:p w:rsidR="00992C34" w:rsidRPr="007E61B4" w:rsidRDefault="00992C34" w:rsidP="00E154C9">
            <w:pPr>
              <w:rPr>
                <w:lang w:val="en-US"/>
              </w:rPr>
            </w:pPr>
          </w:p>
        </w:tc>
        <w:tc>
          <w:tcPr>
            <w:tcW w:w="2268" w:type="dxa"/>
          </w:tcPr>
          <w:p w:rsidR="00992C34" w:rsidRPr="007E61B4" w:rsidRDefault="00992C34" w:rsidP="00E154C9">
            <w:pPr>
              <w:rPr>
                <w:lang w:val="en-US"/>
              </w:rPr>
            </w:pPr>
          </w:p>
        </w:tc>
        <w:tc>
          <w:tcPr>
            <w:tcW w:w="4678" w:type="dxa"/>
          </w:tcPr>
          <w:p w:rsidR="00992C34" w:rsidRPr="007E61B4" w:rsidRDefault="00992C34" w:rsidP="00E154C9">
            <w:pPr>
              <w:rPr>
                <w:lang w:val="en-US"/>
              </w:rPr>
            </w:pPr>
          </w:p>
        </w:tc>
      </w:tr>
      <w:tr w:rsidR="00992C34" w:rsidRPr="007E61B4" w:rsidTr="00132CB2">
        <w:tc>
          <w:tcPr>
            <w:tcW w:w="1276" w:type="dxa"/>
          </w:tcPr>
          <w:p w:rsidR="00992C34" w:rsidRPr="007E61B4" w:rsidRDefault="00992C34" w:rsidP="00E154C9">
            <w:pPr>
              <w:rPr>
                <w:lang w:val="en-US"/>
              </w:rPr>
            </w:pPr>
          </w:p>
        </w:tc>
        <w:tc>
          <w:tcPr>
            <w:tcW w:w="1417" w:type="dxa"/>
          </w:tcPr>
          <w:p w:rsidR="00992C34" w:rsidRPr="007E61B4" w:rsidRDefault="00992C34" w:rsidP="00E154C9">
            <w:pPr>
              <w:rPr>
                <w:lang w:val="en-US"/>
              </w:rPr>
            </w:pPr>
          </w:p>
        </w:tc>
        <w:tc>
          <w:tcPr>
            <w:tcW w:w="2268" w:type="dxa"/>
          </w:tcPr>
          <w:p w:rsidR="00992C34" w:rsidRPr="007E61B4" w:rsidRDefault="00992C34" w:rsidP="00E154C9">
            <w:pPr>
              <w:rPr>
                <w:lang w:val="en-US"/>
              </w:rPr>
            </w:pPr>
          </w:p>
        </w:tc>
        <w:tc>
          <w:tcPr>
            <w:tcW w:w="4678" w:type="dxa"/>
          </w:tcPr>
          <w:p w:rsidR="00992C34" w:rsidRPr="007E61B4" w:rsidRDefault="00992C34" w:rsidP="00E154C9">
            <w:pPr>
              <w:rPr>
                <w:lang w:val="en-US"/>
              </w:rPr>
            </w:pPr>
          </w:p>
        </w:tc>
      </w:tr>
    </w:tbl>
    <w:p w:rsidR="00992C34" w:rsidRPr="007E61B4" w:rsidRDefault="00992C34" w:rsidP="00CB64D8">
      <w:pPr>
        <w:rPr>
          <w:lang w:val="en-US"/>
        </w:rPr>
      </w:pPr>
    </w:p>
    <w:p w:rsidR="00992C34" w:rsidRPr="005E1753" w:rsidRDefault="00992C34" w:rsidP="00CB64D8">
      <w:pPr>
        <w:rPr>
          <w:b/>
          <w:color w:val="17365D" w:themeColor="text2" w:themeShade="BF"/>
          <w:sz w:val="24"/>
          <w:lang w:val="en-US"/>
        </w:rPr>
      </w:pPr>
      <w:bookmarkStart w:id="3" w:name="_Toc422235753"/>
      <w:r w:rsidRPr="005E1753">
        <w:rPr>
          <w:b/>
          <w:color w:val="17365D" w:themeColor="text2" w:themeShade="BF"/>
          <w:sz w:val="24"/>
          <w:lang w:val="en-US"/>
        </w:rPr>
        <w:t>Review And Approval</w:t>
      </w:r>
      <w:bookmarkEnd w:id="3"/>
    </w:p>
    <w:p w:rsidR="003662E9" w:rsidRPr="007E61B4" w:rsidRDefault="003662E9" w:rsidP="00CB64D8">
      <w:pPr>
        <w:rPr>
          <w:b/>
          <w:color w:val="4A442A" w:themeColor="background2" w:themeShade="40"/>
          <w:sz w:val="24"/>
          <w:lang w:val="en-US"/>
        </w:rPr>
      </w:pPr>
    </w:p>
    <w:tbl>
      <w:tblPr>
        <w:tblW w:w="9639" w:type="dxa"/>
        <w:tblInd w:w="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196"/>
        <w:gridCol w:w="992"/>
        <w:gridCol w:w="3260"/>
        <w:gridCol w:w="993"/>
        <w:gridCol w:w="3198"/>
      </w:tblGrid>
      <w:tr w:rsidR="00E154C9" w:rsidRPr="007E61B4" w:rsidTr="00AB5E3B">
        <w:tc>
          <w:tcPr>
            <w:tcW w:w="1196" w:type="dxa"/>
            <w:shd w:val="clear" w:color="auto" w:fill="1F497D" w:themeFill="text2"/>
          </w:tcPr>
          <w:p w:rsidR="00E154C9" w:rsidRPr="007E61B4" w:rsidRDefault="00E154C9" w:rsidP="00E154C9">
            <w:pPr>
              <w:pStyle w:val="TableHeader"/>
            </w:pPr>
            <w:r w:rsidRPr="007E61B4">
              <w:t>Company</w:t>
            </w:r>
          </w:p>
        </w:tc>
        <w:tc>
          <w:tcPr>
            <w:tcW w:w="992" w:type="dxa"/>
            <w:shd w:val="clear" w:color="auto" w:fill="1F497D" w:themeFill="text2"/>
          </w:tcPr>
          <w:p w:rsidR="00E154C9" w:rsidRPr="007E61B4" w:rsidRDefault="00E154C9" w:rsidP="00E154C9">
            <w:pPr>
              <w:pStyle w:val="TableHeader"/>
            </w:pPr>
            <w:r>
              <w:t>Role</w:t>
            </w:r>
          </w:p>
        </w:tc>
        <w:tc>
          <w:tcPr>
            <w:tcW w:w="3260" w:type="dxa"/>
            <w:shd w:val="clear" w:color="auto" w:fill="1F497D" w:themeFill="text2"/>
          </w:tcPr>
          <w:p w:rsidR="00E154C9" w:rsidRPr="007E61B4" w:rsidRDefault="00E154C9" w:rsidP="00E154C9">
            <w:pPr>
              <w:pStyle w:val="TableHeader"/>
            </w:pPr>
            <w:r w:rsidRPr="007E61B4">
              <w:t>Name</w:t>
            </w:r>
          </w:p>
        </w:tc>
        <w:tc>
          <w:tcPr>
            <w:tcW w:w="993" w:type="dxa"/>
            <w:shd w:val="clear" w:color="auto" w:fill="1F497D" w:themeFill="text2"/>
          </w:tcPr>
          <w:p w:rsidR="00E154C9" w:rsidRPr="007E61B4" w:rsidRDefault="00E154C9" w:rsidP="00E154C9">
            <w:pPr>
              <w:pStyle w:val="TableHeader"/>
            </w:pPr>
            <w:r w:rsidRPr="007E61B4">
              <w:t>Date</w:t>
            </w:r>
          </w:p>
        </w:tc>
        <w:tc>
          <w:tcPr>
            <w:tcW w:w="3198" w:type="dxa"/>
            <w:shd w:val="clear" w:color="auto" w:fill="1F497D" w:themeFill="text2"/>
          </w:tcPr>
          <w:p w:rsidR="00E154C9" w:rsidRPr="007E61B4" w:rsidRDefault="00E154C9" w:rsidP="00E154C9">
            <w:pPr>
              <w:pStyle w:val="TableHeader"/>
            </w:pPr>
            <w:r w:rsidRPr="007E61B4">
              <w:t>Signature</w:t>
            </w:r>
          </w:p>
        </w:tc>
      </w:tr>
      <w:tr w:rsidR="00E154C9" w:rsidRPr="007E61B4" w:rsidTr="00AB5E3B">
        <w:tc>
          <w:tcPr>
            <w:tcW w:w="1196" w:type="dxa"/>
          </w:tcPr>
          <w:p w:rsidR="00E154C9" w:rsidRPr="007E61B4" w:rsidRDefault="00E154C9" w:rsidP="00E154C9">
            <w:pPr>
              <w:rPr>
                <w:lang w:val="en-US"/>
              </w:rPr>
            </w:pPr>
          </w:p>
        </w:tc>
        <w:tc>
          <w:tcPr>
            <w:tcW w:w="992" w:type="dxa"/>
          </w:tcPr>
          <w:p w:rsidR="00E154C9" w:rsidRPr="007E61B4" w:rsidRDefault="00E154C9" w:rsidP="00E154C9">
            <w:pPr>
              <w:rPr>
                <w:lang w:val="en-US"/>
              </w:rPr>
            </w:pPr>
          </w:p>
        </w:tc>
        <w:tc>
          <w:tcPr>
            <w:tcW w:w="3260" w:type="dxa"/>
          </w:tcPr>
          <w:p w:rsidR="00E154C9" w:rsidRPr="007E61B4" w:rsidRDefault="00E154C9" w:rsidP="00E154C9">
            <w:pPr>
              <w:rPr>
                <w:lang w:val="en-US"/>
              </w:rPr>
            </w:pPr>
          </w:p>
        </w:tc>
        <w:tc>
          <w:tcPr>
            <w:tcW w:w="993" w:type="dxa"/>
          </w:tcPr>
          <w:p w:rsidR="00E154C9" w:rsidRPr="007E61B4" w:rsidRDefault="00E154C9" w:rsidP="00E154C9">
            <w:pPr>
              <w:rPr>
                <w:lang w:val="en-US"/>
              </w:rPr>
            </w:pPr>
          </w:p>
        </w:tc>
        <w:tc>
          <w:tcPr>
            <w:tcW w:w="3198" w:type="dxa"/>
          </w:tcPr>
          <w:p w:rsidR="00E154C9" w:rsidRPr="007E61B4" w:rsidRDefault="00E154C9" w:rsidP="00E154C9">
            <w:pPr>
              <w:rPr>
                <w:lang w:val="en-US"/>
              </w:rPr>
            </w:pPr>
          </w:p>
        </w:tc>
      </w:tr>
      <w:tr w:rsidR="00E154C9" w:rsidRPr="007E61B4" w:rsidTr="00AB5E3B">
        <w:tc>
          <w:tcPr>
            <w:tcW w:w="1196" w:type="dxa"/>
          </w:tcPr>
          <w:p w:rsidR="00E154C9" w:rsidRPr="007E61B4" w:rsidRDefault="00E154C9" w:rsidP="00E154C9">
            <w:pPr>
              <w:rPr>
                <w:lang w:val="en-US"/>
              </w:rPr>
            </w:pPr>
          </w:p>
        </w:tc>
        <w:tc>
          <w:tcPr>
            <w:tcW w:w="992" w:type="dxa"/>
          </w:tcPr>
          <w:p w:rsidR="00E154C9" w:rsidRPr="007E61B4" w:rsidRDefault="00E154C9" w:rsidP="00E154C9">
            <w:pPr>
              <w:rPr>
                <w:lang w:val="en-US"/>
              </w:rPr>
            </w:pPr>
          </w:p>
        </w:tc>
        <w:tc>
          <w:tcPr>
            <w:tcW w:w="3260" w:type="dxa"/>
          </w:tcPr>
          <w:p w:rsidR="00E154C9" w:rsidRPr="007E61B4" w:rsidRDefault="00E154C9" w:rsidP="00E154C9">
            <w:pPr>
              <w:rPr>
                <w:lang w:val="en-US"/>
              </w:rPr>
            </w:pPr>
          </w:p>
        </w:tc>
        <w:tc>
          <w:tcPr>
            <w:tcW w:w="993" w:type="dxa"/>
          </w:tcPr>
          <w:p w:rsidR="00E154C9" w:rsidRPr="007E61B4" w:rsidRDefault="00E154C9" w:rsidP="00E154C9">
            <w:pPr>
              <w:rPr>
                <w:lang w:val="en-US"/>
              </w:rPr>
            </w:pPr>
          </w:p>
        </w:tc>
        <w:tc>
          <w:tcPr>
            <w:tcW w:w="3198" w:type="dxa"/>
          </w:tcPr>
          <w:p w:rsidR="00E154C9" w:rsidRPr="007E61B4" w:rsidRDefault="00E154C9" w:rsidP="00E154C9">
            <w:pPr>
              <w:rPr>
                <w:lang w:val="en-US"/>
              </w:rPr>
            </w:pPr>
          </w:p>
        </w:tc>
      </w:tr>
      <w:tr w:rsidR="00E154C9" w:rsidRPr="007E61B4" w:rsidTr="00AB5E3B">
        <w:tc>
          <w:tcPr>
            <w:tcW w:w="1196" w:type="dxa"/>
          </w:tcPr>
          <w:p w:rsidR="00E154C9" w:rsidRPr="007E61B4" w:rsidRDefault="00E154C9" w:rsidP="00E154C9">
            <w:pPr>
              <w:rPr>
                <w:lang w:val="en-US"/>
              </w:rPr>
            </w:pPr>
          </w:p>
        </w:tc>
        <w:tc>
          <w:tcPr>
            <w:tcW w:w="992" w:type="dxa"/>
          </w:tcPr>
          <w:p w:rsidR="00E154C9" w:rsidRPr="007E61B4" w:rsidRDefault="00E154C9" w:rsidP="00E154C9">
            <w:pPr>
              <w:rPr>
                <w:lang w:val="en-US"/>
              </w:rPr>
            </w:pPr>
          </w:p>
        </w:tc>
        <w:tc>
          <w:tcPr>
            <w:tcW w:w="3260" w:type="dxa"/>
          </w:tcPr>
          <w:p w:rsidR="00E154C9" w:rsidRPr="007E61B4" w:rsidRDefault="00E154C9" w:rsidP="00E154C9">
            <w:pPr>
              <w:rPr>
                <w:lang w:val="en-US"/>
              </w:rPr>
            </w:pPr>
          </w:p>
        </w:tc>
        <w:tc>
          <w:tcPr>
            <w:tcW w:w="993" w:type="dxa"/>
          </w:tcPr>
          <w:p w:rsidR="00E154C9" w:rsidRPr="007E61B4" w:rsidRDefault="00E154C9" w:rsidP="00E154C9">
            <w:pPr>
              <w:rPr>
                <w:lang w:val="en-US"/>
              </w:rPr>
            </w:pPr>
          </w:p>
        </w:tc>
        <w:tc>
          <w:tcPr>
            <w:tcW w:w="3198" w:type="dxa"/>
          </w:tcPr>
          <w:p w:rsidR="00E154C9" w:rsidRPr="007E61B4" w:rsidRDefault="00E154C9" w:rsidP="00E154C9">
            <w:pPr>
              <w:rPr>
                <w:lang w:val="en-US"/>
              </w:rPr>
            </w:pPr>
          </w:p>
        </w:tc>
      </w:tr>
      <w:tr w:rsidR="00E154C9" w:rsidRPr="007E61B4" w:rsidTr="00AB5E3B">
        <w:tc>
          <w:tcPr>
            <w:tcW w:w="1196" w:type="dxa"/>
          </w:tcPr>
          <w:p w:rsidR="00E154C9" w:rsidRPr="007E61B4" w:rsidRDefault="00E154C9" w:rsidP="00E154C9">
            <w:pPr>
              <w:rPr>
                <w:lang w:val="en-US"/>
              </w:rPr>
            </w:pPr>
          </w:p>
        </w:tc>
        <w:tc>
          <w:tcPr>
            <w:tcW w:w="992" w:type="dxa"/>
          </w:tcPr>
          <w:p w:rsidR="00E154C9" w:rsidRPr="007E61B4" w:rsidRDefault="00E154C9" w:rsidP="00E154C9">
            <w:pPr>
              <w:rPr>
                <w:lang w:val="en-US"/>
              </w:rPr>
            </w:pPr>
          </w:p>
        </w:tc>
        <w:tc>
          <w:tcPr>
            <w:tcW w:w="3260" w:type="dxa"/>
          </w:tcPr>
          <w:p w:rsidR="00E154C9" w:rsidRPr="007E61B4" w:rsidRDefault="00E154C9" w:rsidP="00E154C9">
            <w:pPr>
              <w:rPr>
                <w:lang w:val="en-US"/>
              </w:rPr>
            </w:pPr>
          </w:p>
        </w:tc>
        <w:tc>
          <w:tcPr>
            <w:tcW w:w="993" w:type="dxa"/>
          </w:tcPr>
          <w:p w:rsidR="00E154C9" w:rsidRPr="007E61B4" w:rsidRDefault="00E154C9" w:rsidP="00E154C9">
            <w:pPr>
              <w:rPr>
                <w:lang w:val="en-US"/>
              </w:rPr>
            </w:pPr>
          </w:p>
        </w:tc>
        <w:tc>
          <w:tcPr>
            <w:tcW w:w="3198" w:type="dxa"/>
          </w:tcPr>
          <w:p w:rsidR="00E154C9" w:rsidRPr="007E61B4" w:rsidRDefault="00E154C9" w:rsidP="00E154C9">
            <w:pPr>
              <w:rPr>
                <w:lang w:val="en-US"/>
              </w:rPr>
            </w:pPr>
          </w:p>
        </w:tc>
      </w:tr>
      <w:tr w:rsidR="00E154C9" w:rsidRPr="007E61B4" w:rsidTr="00AB5E3B">
        <w:tc>
          <w:tcPr>
            <w:tcW w:w="1196" w:type="dxa"/>
          </w:tcPr>
          <w:p w:rsidR="00E154C9" w:rsidRPr="007E61B4" w:rsidRDefault="00E154C9" w:rsidP="00E154C9">
            <w:pPr>
              <w:rPr>
                <w:lang w:val="en-US"/>
              </w:rPr>
            </w:pPr>
          </w:p>
        </w:tc>
        <w:tc>
          <w:tcPr>
            <w:tcW w:w="992" w:type="dxa"/>
          </w:tcPr>
          <w:p w:rsidR="00E154C9" w:rsidRPr="007E61B4" w:rsidRDefault="00E154C9" w:rsidP="00E154C9">
            <w:pPr>
              <w:rPr>
                <w:lang w:val="en-US"/>
              </w:rPr>
            </w:pPr>
          </w:p>
        </w:tc>
        <w:tc>
          <w:tcPr>
            <w:tcW w:w="3260" w:type="dxa"/>
          </w:tcPr>
          <w:p w:rsidR="00E154C9" w:rsidRPr="007E61B4" w:rsidRDefault="00E154C9" w:rsidP="00E154C9">
            <w:pPr>
              <w:rPr>
                <w:lang w:val="en-US"/>
              </w:rPr>
            </w:pPr>
          </w:p>
        </w:tc>
        <w:tc>
          <w:tcPr>
            <w:tcW w:w="993" w:type="dxa"/>
          </w:tcPr>
          <w:p w:rsidR="00E154C9" w:rsidRPr="007E61B4" w:rsidRDefault="00E154C9" w:rsidP="00E154C9">
            <w:pPr>
              <w:rPr>
                <w:lang w:val="en-US"/>
              </w:rPr>
            </w:pPr>
          </w:p>
        </w:tc>
        <w:tc>
          <w:tcPr>
            <w:tcW w:w="3198" w:type="dxa"/>
          </w:tcPr>
          <w:p w:rsidR="00E154C9" w:rsidRPr="007E61B4" w:rsidRDefault="00E154C9" w:rsidP="00E154C9">
            <w:pPr>
              <w:rPr>
                <w:lang w:val="en-US"/>
              </w:rPr>
            </w:pPr>
          </w:p>
        </w:tc>
      </w:tr>
    </w:tbl>
    <w:p w:rsidR="00992C34" w:rsidRPr="007E61B4" w:rsidRDefault="00992C34" w:rsidP="00CB64D8">
      <w:pPr>
        <w:rPr>
          <w:lang w:val="en-US"/>
        </w:rPr>
      </w:pPr>
    </w:p>
    <w:p w:rsidR="00992C34" w:rsidRPr="005E1753" w:rsidRDefault="00992C34" w:rsidP="00CB64D8">
      <w:pPr>
        <w:rPr>
          <w:b/>
          <w:color w:val="17365D" w:themeColor="text2" w:themeShade="BF"/>
          <w:sz w:val="24"/>
          <w:lang w:val="en-US"/>
        </w:rPr>
      </w:pPr>
      <w:bookmarkStart w:id="4" w:name="_Toc422235754"/>
      <w:r w:rsidRPr="005E1753">
        <w:rPr>
          <w:b/>
          <w:color w:val="17365D" w:themeColor="text2" w:themeShade="BF"/>
          <w:sz w:val="24"/>
          <w:lang w:val="en-US"/>
        </w:rPr>
        <w:t>Distribution</w:t>
      </w:r>
      <w:bookmarkEnd w:id="4"/>
    </w:p>
    <w:p w:rsidR="003662E9" w:rsidRPr="007E61B4" w:rsidRDefault="003662E9" w:rsidP="00CB64D8">
      <w:pPr>
        <w:rPr>
          <w:lang w:val="en-US"/>
        </w:rPr>
      </w:pPr>
    </w:p>
    <w:tbl>
      <w:tblPr>
        <w:tblW w:w="0" w:type="auto"/>
        <w:tblInd w:w="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693"/>
        <w:gridCol w:w="2268"/>
        <w:gridCol w:w="1560"/>
        <w:gridCol w:w="1559"/>
        <w:gridCol w:w="1559"/>
      </w:tblGrid>
      <w:tr w:rsidR="00992C34" w:rsidRPr="007E61B4" w:rsidTr="00E154C9">
        <w:tc>
          <w:tcPr>
            <w:tcW w:w="2693" w:type="dxa"/>
            <w:shd w:val="clear" w:color="auto" w:fill="1F497D" w:themeFill="text2"/>
          </w:tcPr>
          <w:p w:rsidR="00992C34" w:rsidRPr="007E61B4" w:rsidRDefault="00992C34" w:rsidP="00E154C9">
            <w:pPr>
              <w:pStyle w:val="TableHeader"/>
            </w:pPr>
            <w:r w:rsidRPr="007E61B4">
              <w:t>Company</w:t>
            </w:r>
          </w:p>
        </w:tc>
        <w:tc>
          <w:tcPr>
            <w:tcW w:w="2268" w:type="dxa"/>
            <w:shd w:val="clear" w:color="auto" w:fill="1F497D" w:themeFill="text2"/>
          </w:tcPr>
          <w:p w:rsidR="00992C34" w:rsidRPr="007E61B4" w:rsidRDefault="00992C34" w:rsidP="00E154C9">
            <w:pPr>
              <w:pStyle w:val="TableHeader"/>
            </w:pPr>
            <w:r w:rsidRPr="007E61B4">
              <w:t>Name</w:t>
            </w:r>
          </w:p>
        </w:tc>
        <w:tc>
          <w:tcPr>
            <w:tcW w:w="1560" w:type="dxa"/>
            <w:shd w:val="clear" w:color="auto" w:fill="1F497D" w:themeFill="text2"/>
          </w:tcPr>
          <w:p w:rsidR="00992C34" w:rsidRPr="007E61B4" w:rsidRDefault="00992C34" w:rsidP="00E154C9">
            <w:pPr>
              <w:pStyle w:val="TableHeader"/>
            </w:pPr>
            <w:r w:rsidRPr="007E61B4">
              <w:t>Number</w:t>
            </w:r>
          </w:p>
        </w:tc>
        <w:tc>
          <w:tcPr>
            <w:tcW w:w="1559" w:type="dxa"/>
            <w:shd w:val="clear" w:color="auto" w:fill="1F497D" w:themeFill="text2"/>
          </w:tcPr>
          <w:p w:rsidR="00992C34" w:rsidRPr="007E61B4" w:rsidRDefault="00992C34" w:rsidP="00E154C9">
            <w:pPr>
              <w:pStyle w:val="TableHeader"/>
            </w:pPr>
            <w:r w:rsidRPr="007E61B4">
              <w:t>Media</w:t>
            </w:r>
          </w:p>
        </w:tc>
        <w:tc>
          <w:tcPr>
            <w:tcW w:w="1559" w:type="dxa"/>
            <w:shd w:val="clear" w:color="auto" w:fill="1F497D" w:themeFill="text2"/>
          </w:tcPr>
          <w:p w:rsidR="00992C34" w:rsidRPr="007E61B4" w:rsidRDefault="00992C34" w:rsidP="00E154C9">
            <w:pPr>
              <w:pStyle w:val="TableHeader"/>
            </w:pPr>
            <w:r w:rsidRPr="007E61B4">
              <w:t>Action</w:t>
            </w:r>
          </w:p>
        </w:tc>
      </w:tr>
      <w:tr w:rsidR="00992C34" w:rsidRPr="007E61B4" w:rsidTr="00E154C9">
        <w:tc>
          <w:tcPr>
            <w:tcW w:w="2693" w:type="dxa"/>
          </w:tcPr>
          <w:p w:rsidR="00992C34" w:rsidRPr="007E61B4" w:rsidRDefault="00992C34" w:rsidP="00E154C9">
            <w:pPr>
              <w:rPr>
                <w:lang w:val="en-US"/>
              </w:rPr>
            </w:pPr>
          </w:p>
        </w:tc>
        <w:tc>
          <w:tcPr>
            <w:tcW w:w="2268" w:type="dxa"/>
          </w:tcPr>
          <w:p w:rsidR="00992C34" w:rsidRPr="007E61B4" w:rsidRDefault="00992C34" w:rsidP="00E154C9">
            <w:pPr>
              <w:rPr>
                <w:lang w:val="en-US"/>
              </w:rPr>
            </w:pPr>
          </w:p>
        </w:tc>
        <w:tc>
          <w:tcPr>
            <w:tcW w:w="1560" w:type="dxa"/>
          </w:tcPr>
          <w:p w:rsidR="00992C34" w:rsidRPr="007E61B4" w:rsidRDefault="00992C34" w:rsidP="00E154C9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992C34" w:rsidRPr="007E61B4" w:rsidRDefault="00992C34" w:rsidP="00E154C9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992C34" w:rsidRPr="007E61B4" w:rsidRDefault="00992C34" w:rsidP="00E154C9">
            <w:pPr>
              <w:rPr>
                <w:lang w:val="en-US"/>
              </w:rPr>
            </w:pPr>
          </w:p>
        </w:tc>
      </w:tr>
      <w:tr w:rsidR="00992C34" w:rsidRPr="007E61B4" w:rsidTr="00E154C9">
        <w:tc>
          <w:tcPr>
            <w:tcW w:w="2693" w:type="dxa"/>
          </w:tcPr>
          <w:p w:rsidR="00992C34" w:rsidRPr="007E61B4" w:rsidRDefault="00992C34" w:rsidP="00E154C9">
            <w:pPr>
              <w:rPr>
                <w:lang w:val="en-US"/>
              </w:rPr>
            </w:pPr>
          </w:p>
        </w:tc>
        <w:tc>
          <w:tcPr>
            <w:tcW w:w="2268" w:type="dxa"/>
          </w:tcPr>
          <w:p w:rsidR="00992C34" w:rsidRPr="007E61B4" w:rsidRDefault="00992C34" w:rsidP="00E154C9">
            <w:pPr>
              <w:rPr>
                <w:lang w:val="en-US"/>
              </w:rPr>
            </w:pPr>
          </w:p>
        </w:tc>
        <w:tc>
          <w:tcPr>
            <w:tcW w:w="1560" w:type="dxa"/>
          </w:tcPr>
          <w:p w:rsidR="00992C34" w:rsidRPr="007E61B4" w:rsidRDefault="00992C34" w:rsidP="00E154C9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992C34" w:rsidRPr="007E61B4" w:rsidRDefault="00992C34" w:rsidP="00E154C9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992C34" w:rsidRPr="007E61B4" w:rsidRDefault="00992C34" w:rsidP="00E154C9">
            <w:pPr>
              <w:rPr>
                <w:lang w:val="en-US"/>
              </w:rPr>
            </w:pPr>
          </w:p>
        </w:tc>
      </w:tr>
      <w:tr w:rsidR="00992C34" w:rsidRPr="007E61B4" w:rsidTr="00E154C9">
        <w:tc>
          <w:tcPr>
            <w:tcW w:w="2693" w:type="dxa"/>
          </w:tcPr>
          <w:p w:rsidR="00992C34" w:rsidRPr="007E61B4" w:rsidRDefault="00992C34" w:rsidP="00E154C9">
            <w:pPr>
              <w:rPr>
                <w:lang w:val="en-US"/>
              </w:rPr>
            </w:pPr>
          </w:p>
        </w:tc>
        <w:tc>
          <w:tcPr>
            <w:tcW w:w="2268" w:type="dxa"/>
          </w:tcPr>
          <w:p w:rsidR="00992C34" w:rsidRPr="007E61B4" w:rsidRDefault="00992C34" w:rsidP="00E154C9">
            <w:pPr>
              <w:rPr>
                <w:lang w:val="en-US"/>
              </w:rPr>
            </w:pPr>
          </w:p>
        </w:tc>
        <w:tc>
          <w:tcPr>
            <w:tcW w:w="1560" w:type="dxa"/>
          </w:tcPr>
          <w:p w:rsidR="00992C34" w:rsidRPr="007E61B4" w:rsidRDefault="00992C34" w:rsidP="00E154C9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992C34" w:rsidRPr="007E61B4" w:rsidRDefault="00992C34" w:rsidP="00E154C9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992C34" w:rsidRPr="007E61B4" w:rsidRDefault="00992C34" w:rsidP="00E154C9">
            <w:pPr>
              <w:rPr>
                <w:lang w:val="en-US"/>
              </w:rPr>
            </w:pPr>
          </w:p>
        </w:tc>
      </w:tr>
      <w:tr w:rsidR="00992C34" w:rsidRPr="007E61B4" w:rsidTr="00E154C9">
        <w:tc>
          <w:tcPr>
            <w:tcW w:w="2693" w:type="dxa"/>
          </w:tcPr>
          <w:p w:rsidR="00992C34" w:rsidRPr="007E61B4" w:rsidRDefault="00992C34" w:rsidP="00E154C9">
            <w:pPr>
              <w:rPr>
                <w:lang w:val="en-US"/>
              </w:rPr>
            </w:pPr>
          </w:p>
        </w:tc>
        <w:tc>
          <w:tcPr>
            <w:tcW w:w="2268" w:type="dxa"/>
          </w:tcPr>
          <w:p w:rsidR="00992C34" w:rsidRPr="007E61B4" w:rsidRDefault="00992C34" w:rsidP="00E154C9">
            <w:pPr>
              <w:rPr>
                <w:lang w:val="en-US"/>
              </w:rPr>
            </w:pPr>
          </w:p>
        </w:tc>
        <w:tc>
          <w:tcPr>
            <w:tcW w:w="1560" w:type="dxa"/>
          </w:tcPr>
          <w:p w:rsidR="00992C34" w:rsidRPr="007E61B4" w:rsidRDefault="00992C34" w:rsidP="00E154C9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992C34" w:rsidRPr="007E61B4" w:rsidRDefault="00992C34" w:rsidP="00E154C9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992C34" w:rsidRPr="007E61B4" w:rsidRDefault="00992C34" w:rsidP="00E154C9">
            <w:pPr>
              <w:rPr>
                <w:lang w:val="en-US"/>
              </w:rPr>
            </w:pPr>
          </w:p>
        </w:tc>
      </w:tr>
      <w:tr w:rsidR="00992C34" w:rsidRPr="007E61B4" w:rsidTr="00E154C9">
        <w:tc>
          <w:tcPr>
            <w:tcW w:w="2693" w:type="dxa"/>
          </w:tcPr>
          <w:p w:rsidR="00992C34" w:rsidRPr="007E61B4" w:rsidRDefault="00992C34" w:rsidP="00E154C9">
            <w:pPr>
              <w:rPr>
                <w:lang w:val="en-US"/>
              </w:rPr>
            </w:pPr>
          </w:p>
        </w:tc>
        <w:tc>
          <w:tcPr>
            <w:tcW w:w="2268" w:type="dxa"/>
          </w:tcPr>
          <w:p w:rsidR="00992C34" w:rsidRPr="007E61B4" w:rsidRDefault="00992C34" w:rsidP="00E154C9">
            <w:pPr>
              <w:rPr>
                <w:lang w:val="en-US"/>
              </w:rPr>
            </w:pPr>
          </w:p>
        </w:tc>
        <w:tc>
          <w:tcPr>
            <w:tcW w:w="1560" w:type="dxa"/>
          </w:tcPr>
          <w:p w:rsidR="00992C34" w:rsidRPr="007E61B4" w:rsidRDefault="00992C34" w:rsidP="00E154C9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992C34" w:rsidRPr="007E61B4" w:rsidRDefault="00992C34" w:rsidP="00E154C9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992C34" w:rsidRPr="007E61B4" w:rsidRDefault="00992C34" w:rsidP="00E154C9">
            <w:pPr>
              <w:rPr>
                <w:lang w:val="en-US"/>
              </w:rPr>
            </w:pPr>
          </w:p>
        </w:tc>
      </w:tr>
    </w:tbl>
    <w:p w:rsidR="00992C34" w:rsidRPr="007E61B4" w:rsidRDefault="00992C34" w:rsidP="00CB64D8">
      <w:pPr>
        <w:rPr>
          <w:lang w:val="en-US"/>
        </w:rPr>
      </w:pPr>
    </w:p>
    <w:p w:rsidR="00992C34" w:rsidRPr="005E1753" w:rsidRDefault="00992C34" w:rsidP="00CB64D8">
      <w:pPr>
        <w:rPr>
          <w:b/>
          <w:color w:val="17365D" w:themeColor="text2" w:themeShade="BF"/>
          <w:sz w:val="24"/>
          <w:lang w:val="en-US"/>
        </w:rPr>
      </w:pPr>
      <w:bookmarkStart w:id="5" w:name="_Toc422235755"/>
      <w:r w:rsidRPr="005E1753">
        <w:rPr>
          <w:b/>
          <w:color w:val="17365D" w:themeColor="text2" w:themeShade="BF"/>
          <w:sz w:val="24"/>
          <w:lang w:val="en-US"/>
        </w:rPr>
        <w:t>Storage</w:t>
      </w:r>
      <w:bookmarkEnd w:id="5"/>
    </w:p>
    <w:p w:rsidR="003662E9" w:rsidRPr="007E61B4" w:rsidRDefault="003662E9" w:rsidP="00CB64D8">
      <w:pPr>
        <w:rPr>
          <w:lang w:val="en-US"/>
        </w:rPr>
      </w:pPr>
    </w:p>
    <w:tbl>
      <w:tblPr>
        <w:tblW w:w="0" w:type="auto"/>
        <w:tblInd w:w="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961"/>
        <w:gridCol w:w="1560"/>
        <w:gridCol w:w="3118"/>
      </w:tblGrid>
      <w:tr w:rsidR="00992C34" w:rsidRPr="007E61B4" w:rsidTr="00E154C9">
        <w:tc>
          <w:tcPr>
            <w:tcW w:w="4961" w:type="dxa"/>
            <w:shd w:val="clear" w:color="auto" w:fill="1F497D" w:themeFill="text2"/>
          </w:tcPr>
          <w:p w:rsidR="00992C34" w:rsidRPr="007E61B4" w:rsidRDefault="00992C34" w:rsidP="00E154C9">
            <w:pPr>
              <w:pStyle w:val="TableHeader"/>
            </w:pPr>
            <w:r w:rsidRPr="007E61B4">
              <w:t>Location</w:t>
            </w:r>
          </w:p>
        </w:tc>
        <w:tc>
          <w:tcPr>
            <w:tcW w:w="1560" w:type="dxa"/>
            <w:shd w:val="clear" w:color="auto" w:fill="1F497D" w:themeFill="text2"/>
          </w:tcPr>
          <w:p w:rsidR="00992C34" w:rsidRPr="007E61B4" w:rsidRDefault="00992C34" w:rsidP="00E154C9">
            <w:pPr>
              <w:pStyle w:val="TableHeader"/>
            </w:pPr>
            <w:r w:rsidRPr="007E61B4">
              <w:t>Access</w:t>
            </w:r>
          </w:p>
        </w:tc>
        <w:tc>
          <w:tcPr>
            <w:tcW w:w="3118" w:type="dxa"/>
            <w:shd w:val="clear" w:color="auto" w:fill="1F497D" w:themeFill="text2"/>
          </w:tcPr>
          <w:p w:rsidR="00992C34" w:rsidRPr="007E61B4" w:rsidRDefault="00992C34" w:rsidP="00E154C9">
            <w:pPr>
              <w:pStyle w:val="TableHeader"/>
            </w:pPr>
            <w:r w:rsidRPr="007E61B4">
              <w:t>Administrator</w:t>
            </w:r>
          </w:p>
        </w:tc>
      </w:tr>
      <w:tr w:rsidR="00992C34" w:rsidRPr="007E61B4" w:rsidTr="00E154C9">
        <w:tc>
          <w:tcPr>
            <w:tcW w:w="4961" w:type="dxa"/>
          </w:tcPr>
          <w:p w:rsidR="00992C34" w:rsidRPr="007E61B4" w:rsidRDefault="00992C34" w:rsidP="00E154C9">
            <w:pPr>
              <w:rPr>
                <w:lang w:val="en-US"/>
              </w:rPr>
            </w:pPr>
          </w:p>
        </w:tc>
        <w:tc>
          <w:tcPr>
            <w:tcW w:w="1560" w:type="dxa"/>
          </w:tcPr>
          <w:p w:rsidR="00992C34" w:rsidRPr="007E61B4" w:rsidRDefault="00992C34" w:rsidP="00E154C9">
            <w:pPr>
              <w:rPr>
                <w:lang w:val="en-US"/>
              </w:rPr>
            </w:pPr>
          </w:p>
        </w:tc>
        <w:tc>
          <w:tcPr>
            <w:tcW w:w="3118" w:type="dxa"/>
          </w:tcPr>
          <w:p w:rsidR="00992C34" w:rsidRPr="007E61B4" w:rsidRDefault="00992C34" w:rsidP="00E154C9">
            <w:pPr>
              <w:rPr>
                <w:lang w:val="en-US"/>
              </w:rPr>
            </w:pPr>
          </w:p>
        </w:tc>
      </w:tr>
      <w:tr w:rsidR="00992C34" w:rsidRPr="007E61B4" w:rsidTr="00E154C9">
        <w:tc>
          <w:tcPr>
            <w:tcW w:w="4961" w:type="dxa"/>
          </w:tcPr>
          <w:p w:rsidR="00992C34" w:rsidRPr="007E61B4" w:rsidRDefault="00992C34" w:rsidP="00E154C9">
            <w:pPr>
              <w:rPr>
                <w:lang w:val="en-US"/>
              </w:rPr>
            </w:pPr>
          </w:p>
        </w:tc>
        <w:tc>
          <w:tcPr>
            <w:tcW w:w="1560" w:type="dxa"/>
          </w:tcPr>
          <w:p w:rsidR="00992C34" w:rsidRPr="007E61B4" w:rsidRDefault="00992C34" w:rsidP="00E154C9">
            <w:pPr>
              <w:rPr>
                <w:lang w:val="en-US"/>
              </w:rPr>
            </w:pPr>
          </w:p>
        </w:tc>
        <w:tc>
          <w:tcPr>
            <w:tcW w:w="3118" w:type="dxa"/>
          </w:tcPr>
          <w:p w:rsidR="00992C34" w:rsidRPr="007E61B4" w:rsidRDefault="00992C34" w:rsidP="00E154C9">
            <w:pPr>
              <w:rPr>
                <w:lang w:val="en-US"/>
              </w:rPr>
            </w:pPr>
          </w:p>
        </w:tc>
      </w:tr>
    </w:tbl>
    <w:p w:rsidR="00992C34" w:rsidRPr="007E61B4" w:rsidRDefault="00992C34" w:rsidP="00CB64D8">
      <w:pPr>
        <w:rPr>
          <w:lang w:val="en-US"/>
        </w:rPr>
      </w:pPr>
    </w:p>
    <w:p w:rsidR="00992C34" w:rsidRPr="007E61B4" w:rsidRDefault="00992C34" w:rsidP="00CB64D8">
      <w:pPr>
        <w:rPr>
          <w:lang w:val="en-US"/>
        </w:rPr>
      </w:pPr>
    </w:p>
    <w:p w:rsidR="00874902" w:rsidRDefault="002E1E2F" w:rsidP="00874902">
      <w:pPr>
        <w:rPr>
          <w:rFonts w:cs="Arial"/>
          <w:lang w:val="en-US"/>
        </w:rPr>
      </w:pPr>
      <w:r>
        <w:rPr>
          <w:rFonts w:cs="Arial"/>
          <w:lang w:val="en-US"/>
        </w:rPr>
        <w:t xml:space="preserve">Company Confidential - </w:t>
      </w:r>
      <w:r w:rsidR="00874902">
        <w:rPr>
          <w:rFonts w:cs="Arial"/>
          <w:lang w:val="en-US"/>
        </w:rPr>
        <w:t>Copyright © 2017</w:t>
      </w:r>
      <w:r w:rsidR="00874902" w:rsidRPr="0061661D">
        <w:rPr>
          <w:rFonts w:cs="Arial"/>
          <w:lang w:val="en-US"/>
        </w:rPr>
        <w:t xml:space="preserve"> Capgemini</w:t>
      </w:r>
      <w:r>
        <w:rPr>
          <w:rFonts w:cs="Arial"/>
          <w:lang w:val="en-US"/>
        </w:rPr>
        <w:t xml:space="preserve"> - All rights reserved</w:t>
      </w:r>
    </w:p>
    <w:p w:rsidR="00874902" w:rsidRDefault="00874902" w:rsidP="00874902">
      <w:pPr>
        <w:rPr>
          <w:rFonts w:cs="Arial"/>
          <w:lang w:val="en-US"/>
        </w:rPr>
      </w:pPr>
    </w:p>
    <w:p w:rsidR="004743A0" w:rsidRPr="005E1753" w:rsidRDefault="00874902" w:rsidP="00874902">
      <w:pPr>
        <w:rPr>
          <w:b/>
          <w:color w:val="17365D" w:themeColor="text2" w:themeShade="BF"/>
          <w:sz w:val="24"/>
          <w:lang w:val="en-US"/>
        </w:rPr>
      </w:pPr>
      <w:r w:rsidRPr="00B1248D">
        <w:rPr>
          <w:rFonts w:cs="Arial"/>
          <w:lang w:val="en-US"/>
        </w:rPr>
        <w:t>Template Version Number</w:t>
      </w:r>
      <w:r w:rsidR="002E1E2F">
        <w:rPr>
          <w:rFonts w:cs="Arial"/>
          <w:lang w:val="en-US"/>
        </w:rPr>
        <w:t xml:space="preserve">: </w:t>
      </w:r>
      <w:r w:rsidR="00A12DF8" w:rsidRPr="00A12DF8">
        <w:rPr>
          <w:rFonts w:cs="Arial"/>
          <w:lang w:val="en-US"/>
        </w:rPr>
        <w:t>Group Reference v1.0</w:t>
      </w:r>
      <w:r w:rsidR="004743A0" w:rsidRPr="007E61B4">
        <w:rPr>
          <w:lang w:val="en-US"/>
        </w:rPr>
        <w:br w:type="page"/>
      </w:r>
      <w:r w:rsidR="0061509D" w:rsidRPr="005E1753">
        <w:rPr>
          <w:b/>
          <w:color w:val="17365D" w:themeColor="text2" w:themeShade="BF"/>
          <w:sz w:val="24"/>
          <w:lang w:val="en-US"/>
        </w:rPr>
        <w:lastRenderedPageBreak/>
        <w:t xml:space="preserve">Table </w:t>
      </w:r>
      <w:proofErr w:type="gramStart"/>
      <w:r w:rsidR="0061509D" w:rsidRPr="005E1753">
        <w:rPr>
          <w:b/>
          <w:color w:val="17365D" w:themeColor="text2" w:themeShade="BF"/>
          <w:sz w:val="24"/>
          <w:lang w:val="en-US"/>
        </w:rPr>
        <w:t>Of</w:t>
      </w:r>
      <w:proofErr w:type="gramEnd"/>
      <w:r w:rsidR="0061509D" w:rsidRPr="005E1753">
        <w:rPr>
          <w:b/>
          <w:color w:val="17365D" w:themeColor="text2" w:themeShade="BF"/>
          <w:sz w:val="24"/>
          <w:lang w:val="en-US"/>
        </w:rPr>
        <w:t xml:space="preserve"> Contents</w:t>
      </w:r>
    </w:p>
    <w:p w:rsidR="00957F7B" w:rsidRPr="007E61B4" w:rsidRDefault="00957F7B" w:rsidP="00CB64D8">
      <w:pPr>
        <w:rPr>
          <w:lang w:val="en-US"/>
        </w:rPr>
      </w:pPr>
    </w:p>
    <w:bookmarkStart w:id="6" w:name="_GoBack"/>
    <w:bookmarkEnd w:id="6"/>
    <w:p w:rsidR="00BC6199" w:rsidRDefault="00111AAE">
      <w:pPr>
        <w:pStyle w:val="TOC1"/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</w:pPr>
      <w:r w:rsidRPr="007E61B4">
        <w:rPr>
          <w:caps/>
          <w:color w:val="1F497D"/>
        </w:rPr>
        <w:fldChar w:fldCharType="begin"/>
      </w:r>
      <w:r w:rsidR="00992C34" w:rsidRPr="007E61B4">
        <w:rPr>
          <w:caps/>
        </w:rPr>
        <w:instrText xml:space="preserve"> TOC \o "1-3" \h \z \u </w:instrText>
      </w:r>
      <w:r w:rsidRPr="007E61B4">
        <w:rPr>
          <w:caps/>
          <w:color w:val="1F497D"/>
        </w:rPr>
        <w:fldChar w:fldCharType="separate"/>
      </w:r>
      <w:hyperlink w:anchor="_Toc481077813" w:history="1">
        <w:r w:rsidR="00BC6199" w:rsidRPr="00243568">
          <w:rPr>
            <w:rStyle w:val="Hyperlink"/>
          </w:rPr>
          <w:t>1.</w:t>
        </w:r>
        <w:r w:rsidR="00BC6199">
          <w:rPr>
            <w:rFonts w:asciiTheme="minorHAnsi" w:eastAsiaTheme="minorEastAsia" w:hAnsiTheme="minorHAnsi" w:cstheme="minorBidi"/>
            <w:b w:val="0"/>
            <w:bCs w:val="0"/>
            <w:color w:val="auto"/>
            <w:sz w:val="22"/>
            <w:szCs w:val="22"/>
          </w:rPr>
          <w:tab/>
        </w:r>
        <w:r w:rsidR="00BC6199" w:rsidRPr="00243568">
          <w:rPr>
            <w:rStyle w:val="Hyperlink"/>
          </w:rPr>
          <w:t>Introduction</w:t>
        </w:r>
        <w:r w:rsidR="00BC6199">
          <w:rPr>
            <w:webHidden/>
          </w:rPr>
          <w:tab/>
        </w:r>
        <w:r w:rsidR="00BC6199">
          <w:rPr>
            <w:webHidden/>
          </w:rPr>
          <w:fldChar w:fldCharType="begin"/>
        </w:r>
        <w:r w:rsidR="00BC6199">
          <w:rPr>
            <w:webHidden/>
          </w:rPr>
          <w:instrText xml:space="preserve"> PAGEREF _Toc481077813 \h </w:instrText>
        </w:r>
        <w:r w:rsidR="00BC6199">
          <w:rPr>
            <w:webHidden/>
          </w:rPr>
        </w:r>
        <w:r w:rsidR="00BC6199">
          <w:rPr>
            <w:webHidden/>
          </w:rPr>
          <w:fldChar w:fldCharType="separate"/>
        </w:r>
        <w:r w:rsidR="00BC6199">
          <w:rPr>
            <w:webHidden/>
          </w:rPr>
          <w:t>4</w:t>
        </w:r>
        <w:r w:rsidR="00BC6199">
          <w:rPr>
            <w:webHidden/>
          </w:rPr>
          <w:fldChar w:fldCharType="end"/>
        </w:r>
      </w:hyperlink>
    </w:p>
    <w:p w:rsidR="00BC6199" w:rsidRDefault="00BC6199">
      <w:pPr>
        <w:pStyle w:val="TOC1"/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</w:pPr>
      <w:hyperlink w:anchor="_Toc481077814" w:history="1">
        <w:r w:rsidRPr="00243568">
          <w:rPr>
            <w:rStyle w:val="Hyperlink"/>
          </w:rPr>
          <w:t>2.</w:t>
        </w:r>
        <w:r>
          <w:rPr>
            <w:rFonts w:asciiTheme="minorHAnsi" w:eastAsiaTheme="minorEastAsia" w:hAnsiTheme="minorHAnsi" w:cstheme="minorBidi"/>
            <w:b w:val="0"/>
            <w:bCs w:val="0"/>
            <w:color w:val="auto"/>
            <w:sz w:val="22"/>
            <w:szCs w:val="22"/>
          </w:rPr>
          <w:tab/>
        </w:r>
        <w:r w:rsidRPr="00243568">
          <w:rPr>
            <w:rStyle w:val="Hyperlink"/>
          </w:rPr>
          <w:t>Assessment Findings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_Toc481077814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BC6199" w:rsidRDefault="00BC6199">
      <w:pPr>
        <w:pStyle w:val="TOC2"/>
        <w:rPr>
          <w:rFonts w:asciiTheme="minorHAnsi" w:eastAsiaTheme="minorEastAsia" w:hAnsiTheme="minorHAnsi" w:cstheme="minorBidi"/>
          <w:bCs w:val="0"/>
          <w:szCs w:val="22"/>
          <w:lang w:val="en-US"/>
        </w:rPr>
      </w:pPr>
      <w:hyperlink w:anchor="_Toc481077815" w:history="1">
        <w:r w:rsidRPr="00243568">
          <w:rPr>
            <w:rStyle w:val="Hyperlink"/>
          </w:rPr>
          <w:t>2.1.</w:t>
        </w:r>
        <w:r>
          <w:rPr>
            <w:rFonts w:asciiTheme="minorHAnsi" w:eastAsiaTheme="minorEastAsia" w:hAnsiTheme="minorHAnsi" w:cstheme="minorBidi"/>
            <w:bCs w:val="0"/>
            <w:szCs w:val="22"/>
            <w:lang w:val="en-US"/>
          </w:rPr>
          <w:tab/>
        </w:r>
        <w:r w:rsidRPr="00243568">
          <w:rPr>
            <w:rStyle w:val="Hyperlink"/>
          </w:rPr>
          <w:t>Existing Security Policies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_Toc481077815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BC6199" w:rsidRDefault="00BC6199">
      <w:pPr>
        <w:pStyle w:val="TOC2"/>
        <w:rPr>
          <w:rFonts w:asciiTheme="minorHAnsi" w:eastAsiaTheme="minorEastAsia" w:hAnsiTheme="minorHAnsi" w:cstheme="minorBidi"/>
          <w:bCs w:val="0"/>
          <w:szCs w:val="22"/>
          <w:lang w:val="en-US"/>
        </w:rPr>
      </w:pPr>
      <w:hyperlink w:anchor="_Toc481077816" w:history="1">
        <w:r w:rsidRPr="00243568">
          <w:rPr>
            <w:rStyle w:val="Hyperlink"/>
          </w:rPr>
          <w:t>2.2.</w:t>
        </w:r>
        <w:r>
          <w:rPr>
            <w:rFonts w:asciiTheme="minorHAnsi" w:eastAsiaTheme="minorEastAsia" w:hAnsiTheme="minorHAnsi" w:cstheme="minorBidi"/>
            <w:bCs w:val="0"/>
            <w:szCs w:val="22"/>
            <w:lang w:val="en-US"/>
          </w:rPr>
          <w:tab/>
        </w:r>
        <w:r w:rsidRPr="00243568">
          <w:rPr>
            <w:rStyle w:val="Hyperlink"/>
          </w:rPr>
          <w:t>Existing Security Practices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_Toc481077816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BC6199" w:rsidRDefault="00BC6199">
      <w:pPr>
        <w:pStyle w:val="TOC2"/>
        <w:rPr>
          <w:rFonts w:asciiTheme="minorHAnsi" w:eastAsiaTheme="minorEastAsia" w:hAnsiTheme="minorHAnsi" w:cstheme="minorBidi"/>
          <w:bCs w:val="0"/>
          <w:szCs w:val="22"/>
          <w:lang w:val="en-US"/>
        </w:rPr>
      </w:pPr>
      <w:hyperlink w:anchor="_Toc481077817" w:history="1">
        <w:r w:rsidRPr="00243568">
          <w:rPr>
            <w:rStyle w:val="Hyperlink"/>
          </w:rPr>
          <w:t>2.3.</w:t>
        </w:r>
        <w:r>
          <w:rPr>
            <w:rFonts w:asciiTheme="minorHAnsi" w:eastAsiaTheme="minorEastAsia" w:hAnsiTheme="minorHAnsi" w:cstheme="minorBidi"/>
            <w:bCs w:val="0"/>
            <w:szCs w:val="22"/>
            <w:lang w:val="en-US"/>
          </w:rPr>
          <w:tab/>
        </w:r>
        <w:r w:rsidRPr="00243568">
          <w:rPr>
            <w:rStyle w:val="Hyperlink"/>
          </w:rPr>
          <w:t>Security Standards Client Complies With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_Toc481077817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BC6199" w:rsidRDefault="00BC6199">
      <w:pPr>
        <w:pStyle w:val="TOC2"/>
        <w:rPr>
          <w:rFonts w:asciiTheme="minorHAnsi" w:eastAsiaTheme="minorEastAsia" w:hAnsiTheme="minorHAnsi" w:cstheme="minorBidi"/>
          <w:bCs w:val="0"/>
          <w:szCs w:val="22"/>
          <w:lang w:val="en-US"/>
        </w:rPr>
      </w:pPr>
      <w:hyperlink w:anchor="_Toc481077818" w:history="1">
        <w:r w:rsidRPr="00243568">
          <w:rPr>
            <w:rStyle w:val="Hyperlink"/>
          </w:rPr>
          <w:t>2.4.</w:t>
        </w:r>
        <w:r>
          <w:rPr>
            <w:rFonts w:asciiTheme="minorHAnsi" w:eastAsiaTheme="minorEastAsia" w:hAnsiTheme="minorHAnsi" w:cstheme="minorBidi"/>
            <w:bCs w:val="0"/>
            <w:szCs w:val="22"/>
            <w:lang w:val="en-US"/>
          </w:rPr>
          <w:tab/>
        </w:r>
        <w:r w:rsidRPr="00243568">
          <w:rPr>
            <w:rStyle w:val="Hyperlink"/>
          </w:rPr>
          <w:t>Existing Audit Reports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_Toc481077818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BC6199" w:rsidRDefault="00BC6199">
      <w:pPr>
        <w:pStyle w:val="TOC1"/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</w:pPr>
      <w:hyperlink w:anchor="_Toc481077819" w:history="1">
        <w:r w:rsidRPr="00243568">
          <w:rPr>
            <w:rStyle w:val="Hyperlink"/>
          </w:rPr>
          <w:t>3.</w:t>
        </w:r>
        <w:r>
          <w:rPr>
            <w:rFonts w:asciiTheme="minorHAnsi" w:eastAsiaTheme="minorEastAsia" w:hAnsiTheme="minorHAnsi" w:cstheme="minorBidi"/>
            <w:b w:val="0"/>
            <w:bCs w:val="0"/>
            <w:color w:val="auto"/>
            <w:sz w:val="22"/>
            <w:szCs w:val="22"/>
          </w:rPr>
          <w:tab/>
        </w:r>
        <w:r w:rsidRPr="00243568">
          <w:rPr>
            <w:rStyle w:val="Hyperlink"/>
          </w:rPr>
          <w:t>Inputs For Security Requirements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_Toc481077819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4743A0" w:rsidRPr="007E61B4" w:rsidRDefault="00111AAE" w:rsidP="00CB64D8">
      <w:pPr>
        <w:rPr>
          <w:lang w:val="en-US"/>
        </w:rPr>
      </w:pPr>
      <w:r w:rsidRPr="007E61B4">
        <w:rPr>
          <w:noProof/>
          <w:lang w:val="en-US"/>
        </w:rPr>
        <w:fldChar w:fldCharType="end"/>
      </w:r>
    </w:p>
    <w:p w:rsidR="004743A0" w:rsidRDefault="005C0D93" w:rsidP="007332AA">
      <w:pPr>
        <w:pStyle w:val="Heading1"/>
      </w:pPr>
      <w:bookmarkStart w:id="7" w:name="_Toc481077813"/>
      <w:r>
        <w:lastRenderedPageBreak/>
        <w:t>Introduction</w:t>
      </w:r>
      <w:bookmarkEnd w:id="7"/>
    </w:p>
    <w:p w:rsidR="00FF7479" w:rsidRDefault="00FF7479" w:rsidP="00FF7479">
      <w:pPr>
        <w:rPr>
          <w:lang w:val="en-US"/>
        </w:rPr>
      </w:pPr>
    </w:p>
    <w:p w:rsidR="00FF7479" w:rsidRPr="00FF7479" w:rsidRDefault="00FF7479" w:rsidP="00FF7479">
      <w:pPr>
        <w:rPr>
          <w:lang w:val="en-US"/>
        </w:rPr>
      </w:pPr>
      <w:r>
        <w:rPr>
          <w:lang w:val="en-US"/>
        </w:rPr>
        <w:t xml:space="preserve">&lt;&lt;This template is intended to assess and understand the security framework of the client </w:t>
      </w:r>
    </w:p>
    <w:p w:rsidR="005C0D93" w:rsidRDefault="005C0D93" w:rsidP="005C0D93">
      <w:pPr>
        <w:rPr>
          <w:lang w:val="en-US"/>
        </w:rPr>
      </w:pPr>
    </w:p>
    <w:p w:rsidR="00DB7E1E" w:rsidRDefault="00DB7E1E" w:rsidP="00CB64D8">
      <w:pPr>
        <w:rPr>
          <w:lang w:val="en-US"/>
        </w:rPr>
      </w:pPr>
    </w:p>
    <w:p w:rsidR="00DB7E1E" w:rsidRDefault="00DB7E1E" w:rsidP="00CB64D8">
      <w:pPr>
        <w:rPr>
          <w:lang w:val="en-US"/>
        </w:rPr>
      </w:pPr>
    </w:p>
    <w:p w:rsidR="00E3651F" w:rsidRDefault="00E3651F" w:rsidP="007332AA">
      <w:pPr>
        <w:pStyle w:val="Heading1"/>
      </w:pPr>
      <w:bookmarkStart w:id="8" w:name="_Toc481077814"/>
      <w:r>
        <w:lastRenderedPageBreak/>
        <w:t>Assessment Findings</w:t>
      </w:r>
      <w:bookmarkEnd w:id="8"/>
    </w:p>
    <w:p w:rsidR="00FF7479" w:rsidRDefault="00FF7479" w:rsidP="00FF7479">
      <w:pPr>
        <w:rPr>
          <w:lang w:val="en-US"/>
        </w:rPr>
      </w:pPr>
    </w:p>
    <w:p w:rsidR="00FF7479" w:rsidRDefault="001B1A76" w:rsidP="00FF7479">
      <w:pPr>
        <w:pStyle w:val="Heading2"/>
        <w:tabs>
          <w:tab w:val="clear" w:pos="1152"/>
        </w:tabs>
        <w:ind w:left="539" w:hanging="539"/>
      </w:pPr>
      <w:bookmarkStart w:id="9" w:name="_Toc481077815"/>
      <w:r>
        <w:t>E</w:t>
      </w:r>
      <w:r w:rsidR="00FF7479" w:rsidRPr="00FF7479">
        <w:t xml:space="preserve">xisting </w:t>
      </w:r>
      <w:r>
        <w:t>Security P</w:t>
      </w:r>
      <w:r w:rsidR="00FF7479" w:rsidRPr="00FF7479">
        <w:t>olicies</w:t>
      </w:r>
      <w:bookmarkEnd w:id="9"/>
    </w:p>
    <w:p w:rsidR="00B86BAB" w:rsidRPr="00FF7479" w:rsidRDefault="00B86BAB" w:rsidP="00B86BAB">
      <w:pPr>
        <w:pStyle w:val="Heading2"/>
        <w:tabs>
          <w:tab w:val="clear" w:pos="1152"/>
        </w:tabs>
        <w:ind w:left="539" w:hanging="539"/>
      </w:pPr>
      <w:bookmarkStart w:id="10" w:name="_Toc481077816"/>
      <w:r>
        <w:t xml:space="preserve">Existing </w:t>
      </w:r>
      <w:r w:rsidRPr="00FF7479">
        <w:t xml:space="preserve">Security </w:t>
      </w:r>
      <w:r>
        <w:t>P</w:t>
      </w:r>
      <w:r w:rsidRPr="00FF7479">
        <w:t>ractices</w:t>
      </w:r>
      <w:bookmarkEnd w:id="10"/>
    </w:p>
    <w:p w:rsidR="00FF7479" w:rsidRPr="00FF7479" w:rsidRDefault="00FF7479" w:rsidP="00FF7479">
      <w:pPr>
        <w:pStyle w:val="Heading2"/>
        <w:tabs>
          <w:tab w:val="clear" w:pos="1152"/>
        </w:tabs>
        <w:ind w:left="539" w:hanging="539"/>
      </w:pPr>
      <w:bookmarkStart w:id="11" w:name="_Toc481077817"/>
      <w:r w:rsidRPr="00FF7479">
        <w:t xml:space="preserve">Security </w:t>
      </w:r>
      <w:r w:rsidR="00442179">
        <w:t>S</w:t>
      </w:r>
      <w:r w:rsidRPr="00FF7479">
        <w:t xml:space="preserve">tandards Client </w:t>
      </w:r>
      <w:r w:rsidR="00442179">
        <w:t>C</w:t>
      </w:r>
      <w:r w:rsidRPr="00FF7479">
        <w:t xml:space="preserve">omplies </w:t>
      </w:r>
      <w:r w:rsidR="00442179">
        <w:t>W</w:t>
      </w:r>
      <w:r w:rsidRPr="00FF7479">
        <w:t>ith</w:t>
      </w:r>
      <w:bookmarkEnd w:id="11"/>
    </w:p>
    <w:p w:rsidR="00FF7479" w:rsidRDefault="0066476D" w:rsidP="00FF7479">
      <w:pPr>
        <w:pStyle w:val="Heading2"/>
        <w:tabs>
          <w:tab w:val="clear" w:pos="1152"/>
        </w:tabs>
        <w:ind w:left="539" w:hanging="539"/>
      </w:pPr>
      <w:bookmarkStart w:id="12" w:name="_Toc481077818"/>
      <w:r>
        <w:t xml:space="preserve">Existing </w:t>
      </w:r>
      <w:r w:rsidR="00442179">
        <w:t>Audit R</w:t>
      </w:r>
      <w:r w:rsidR="000E17D6">
        <w:t>eports</w:t>
      </w:r>
      <w:bookmarkEnd w:id="12"/>
    </w:p>
    <w:p w:rsidR="00ED03B3" w:rsidRPr="00ED03B3" w:rsidRDefault="00ED03B3" w:rsidP="00BC6199">
      <w:pPr>
        <w:pStyle w:val="Heading2"/>
        <w:numPr>
          <w:ilvl w:val="0"/>
          <w:numId w:val="0"/>
        </w:numPr>
        <w:ind w:left="539"/>
      </w:pPr>
    </w:p>
    <w:p w:rsidR="007332AA" w:rsidRDefault="007332AA" w:rsidP="007332AA">
      <w:pPr>
        <w:rPr>
          <w:lang w:val="en-US"/>
        </w:rPr>
      </w:pPr>
    </w:p>
    <w:p w:rsidR="007332AA" w:rsidRPr="007332AA" w:rsidRDefault="007332AA" w:rsidP="007332AA">
      <w:pPr>
        <w:rPr>
          <w:lang w:val="en-US"/>
        </w:rPr>
      </w:pPr>
    </w:p>
    <w:p w:rsidR="00E3651F" w:rsidRDefault="00BC6199" w:rsidP="007332AA">
      <w:pPr>
        <w:pStyle w:val="Heading1"/>
      </w:pPr>
      <w:bookmarkStart w:id="13" w:name="_Toc481077819"/>
      <w:r>
        <w:lastRenderedPageBreak/>
        <w:t xml:space="preserve">Inputs </w:t>
      </w:r>
      <w:proofErr w:type="gramStart"/>
      <w:r>
        <w:t>For</w:t>
      </w:r>
      <w:proofErr w:type="gramEnd"/>
      <w:r>
        <w:t xml:space="preserve"> Security Requirements</w:t>
      </w:r>
      <w:bookmarkEnd w:id="13"/>
    </w:p>
    <w:p w:rsidR="00687C08" w:rsidRPr="007E61B4" w:rsidRDefault="00687C08" w:rsidP="00CB64D8">
      <w:pPr>
        <w:rPr>
          <w:lang w:val="en-US"/>
        </w:rPr>
      </w:pPr>
    </w:p>
    <w:sectPr w:rsidR="00687C08" w:rsidRPr="007E61B4" w:rsidSect="000941A3"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1818" w:right="1134" w:bottom="1418" w:left="1134" w:header="851" w:footer="85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2E80" w:rsidRDefault="009E2E80" w:rsidP="00CB64D8">
      <w:r>
        <w:separator/>
      </w:r>
    </w:p>
  </w:endnote>
  <w:endnote w:type="continuationSeparator" w:id="0">
    <w:p w:rsidR="009E2E80" w:rsidRDefault="009E2E80" w:rsidP="00CB6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0B2" w:rsidRPr="002E1E2F" w:rsidRDefault="00B60E61" w:rsidP="002E1E2F">
    <w:pPr>
      <w:pStyle w:val="Footer"/>
      <w:pBdr>
        <w:top w:val="single" w:sz="4" w:space="2" w:color="auto"/>
      </w:pBdr>
      <w:tabs>
        <w:tab w:val="left" w:pos="851"/>
      </w:tabs>
      <w:rPr>
        <w:color w:val="000000" w:themeColor="text1"/>
        <w:lang w:val="fr-FR"/>
      </w:rPr>
    </w:pPr>
    <w:r w:rsidRPr="002E1E2F">
      <w:rPr>
        <w:rFonts w:cs="Arial"/>
        <w:color w:val="000000" w:themeColor="text1"/>
        <w:lang w:val="fr-FR"/>
      </w:rPr>
      <w:t xml:space="preserve">Reference: (document </w:t>
    </w:r>
    <w:proofErr w:type="spellStart"/>
    <w:r w:rsidRPr="002E1E2F">
      <w:rPr>
        <w:rFonts w:cs="Arial"/>
        <w:color w:val="000000" w:themeColor="text1"/>
        <w:lang w:val="fr-FR"/>
      </w:rPr>
      <w:t>reference</w:t>
    </w:r>
    <w:proofErr w:type="spellEnd"/>
    <w:r w:rsidRPr="002E1E2F">
      <w:rPr>
        <w:rFonts w:cs="Arial"/>
        <w:color w:val="000000" w:themeColor="text1"/>
        <w:lang w:val="fr-FR"/>
      </w:rPr>
      <w:t>)</w:t>
    </w:r>
    <w:r w:rsidRPr="002E1E2F">
      <w:rPr>
        <w:rFonts w:cs="Arial"/>
        <w:b/>
        <w:color w:val="000000" w:themeColor="text1"/>
        <w:lang w:val="fr-FR"/>
      </w:rPr>
      <w:tab/>
    </w:r>
    <w:r w:rsidRPr="002E1E2F">
      <w:rPr>
        <w:rFonts w:cs="Arial"/>
        <w:color w:val="000000" w:themeColor="text1"/>
        <w:lang w:val="fr-FR"/>
      </w:rPr>
      <w:t>Version: (document version)</w:t>
    </w:r>
    <w:r w:rsidRPr="002E1E2F">
      <w:rPr>
        <w:rFonts w:cs="Arial"/>
        <w:b/>
        <w:color w:val="000000" w:themeColor="text1"/>
        <w:lang w:val="fr-FR"/>
      </w:rPr>
      <w:tab/>
    </w:r>
    <w:r w:rsidRPr="002E1E2F">
      <w:rPr>
        <w:rFonts w:cs="Arial"/>
        <w:color w:val="000000" w:themeColor="text1"/>
        <w:lang w:val="fr-FR"/>
      </w:rPr>
      <w:t xml:space="preserve">Date: </w:t>
    </w:r>
    <w:r w:rsidR="002E1E2F" w:rsidRPr="002E1E2F">
      <w:rPr>
        <w:rFonts w:cs="Arial"/>
        <w:color w:val="000000" w:themeColor="text1"/>
        <w:lang w:val="fr-FR"/>
      </w:rPr>
      <w:t>(date</w:t>
    </w:r>
    <w:r w:rsidR="00347E30">
      <w:rPr>
        <w:rFonts w:cs="Arial"/>
        <w:color w:val="000000" w:themeColor="text1"/>
        <w:lang w:val="fr-FR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0B2" w:rsidRPr="002E1E2F" w:rsidRDefault="007C0AD0" w:rsidP="007C0AD0">
    <w:pPr>
      <w:pStyle w:val="Footer"/>
      <w:rPr>
        <w:color w:val="000000" w:themeColor="text1"/>
        <w:lang w:val="fr-FR"/>
      </w:rPr>
    </w:pPr>
    <w:r w:rsidRPr="002E1E2F">
      <w:rPr>
        <w:rFonts w:cs="Arial"/>
        <w:color w:val="000000" w:themeColor="text1"/>
        <w:lang w:val="fr-FR"/>
      </w:rPr>
      <w:t xml:space="preserve">Reference: (document </w:t>
    </w:r>
    <w:proofErr w:type="spellStart"/>
    <w:r w:rsidRPr="002E1E2F">
      <w:rPr>
        <w:rFonts w:cs="Arial"/>
        <w:color w:val="000000" w:themeColor="text1"/>
        <w:lang w:val="fr-FR"/>
      </w:rPr>
      <w:t>reference</w:t>
    </w:r>
    <w:proofErr w:type="spellEnd"/>
    <w:r w:rsidRPr="002E1E2F">
      <w:rPr>
        <w:rFonts w:cs="Arial"/>
        <w:color w:val="000000" w:themeColor="text1"/>
        <w:lang w:val="fr-FR"/>
      </w:rPr>
      <w:t xml:space="preserve">) </w:t>
    </w:r>
    <w:r w:rsidRPr="002E1E2F">
      <w:rPr>
        <w:rFonts w:cs="Arial"/>
        <w:color w:val="000000" w:themeColor="text1"/>
        <w:lang w:val="fr-FR"/>
      </w:rPr>
      <w:tab/>
      <w:t>Version: (document version)</w:t>
    </w:r>
    <w:r w:rsidRPr="002E1E2F">
      <w:rPr>
        <w:rFonts w:cs="Arial"/>
        <w:b/>
        <w:color w:val="000000" w:themeColor="text1"/>
        <w:lang w:val="fr-FR"/>
      </w:rPr>
      <w:tab/>
    </w:r>
    <w:r w:rsidRPr="002E1E2F">
      <w:rPr>
        <w:rFonts w:cs="Arial"/>
        <w:color w:val="000000" w:themeColor="text1"/>
        <w:lang w:val="fr-FR"/>
      </w:rPr>
      <w:t xml:space="preserve">Date: </w:t>
    </w:r>
    <w:r w:rsidR="002E1E2F" w:rsidRPr="002E1E2F">
      <w:rPr>
        <w:rFonts w:cs="Arial"/>
        <w:color w:val="000000" w:themeColor="text1"/>
        <w:lang w:val="fr-FR"/>
      </w:rPr>
      <w:t>(date)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2E80" w:rsidRDefault="009E2E80" w:rsidP="00CB64D8">
      <w:r>
        <w:separator/>
      </w:r>
    </w:p>
  </w:footnote>
  <w:footnote w:type="continuationSeparator" w:id="0">
    <w:p w:rsidR="009E2E80" w:rsidRDefault="009E2E80" w:rsidP="00CB64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91" w:type="dxa"/>
      <w:tblInd w:w="8" w:type="dxa"/>
      <w:tblBorders>
        <w:bottom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19"/>
      <w:gridCol w:w="6636"/>
      <w:gridCol w:w="936"/>
    </w:tblGrid>
    <w:tr w:rsidR="002E1E2F" w:rsidRPr="000941A3" w:rsidTr="002E1E2F">
      <w:trPr>
        <w:cantSplit/>
        <w:trHeight w:val="711"/>
      </w:trPr>
      <w:tc>
        <w:tcPr>
          <w:tcW w:w="2119" w:type="dxa"/>
        </w:tcPr>
        <w:p w:rsidR="002E1E2F" w:rsidRPr="000941A3" w:rsidRDefault="002E1E2F" w:rsidP="000941A3">
          <w:pPr>
            <w:pStyle w:val="Header"/>
            <w:pBdr>
              <w:bottom w:val="none" w:sz="0" w:space="0" w:color="auto"/>
            </w:pBdr>
            <w:spacing w:before="120"/>
            <w:ind w:left="0"/>
            <w:jc w:val="both"/>
            <w:rPr>
              <w:noProof/>
              <w:lang w:val="nl-NL" w:eastAsia="nl-NL"/>
            </w:rPr>
          </w:pPr>
          <w:r>
            <w:rPr>
              <w:noProof/>
              <w:lang w:val="en-US"/>
            </w:rPr>
            <w:drawing>
              <wp:inline distT="0" distB="0" distL="0" distR="0">
                <wp:extent cx="1257300" cy="295275"/>
                <wp:effectExtent l="1905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7300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36" w:type="dxa"/>
          <w:vAlign w:val="center"/>
        </w:tcPr>
        <w:p w:rsidR="002E1E2F" w:rsidRPr="00132CB2" w:rsidRDefault="002E1E2F" w:rsidP="008D07B6">
          <w:pPr>
            <w:pStyle w:val="Header"/>
            <w:pBdr>
              <w:bottom w:val="none" w:sz="0" w:space="0" w:color="auto"/>
            </w:pBdr>
            <w:spacing w:before="0"/>
            <w:ind w:left="0"/>
            <w:jc w:val="center"/>
            <w:rPr>
              <w:b/>
              <w:noProof/>
              <w:lang w:val="en-US" w:eastAsia="nl-NL"/>
            </w:rPr>
          </w:pPr>
          <w:r w:rsidRPr="001416BF">
            <w:rPr>
              <w:rFonts w:cs="Arial"/>
            </w:rPr>
            <w:t xml:space="preserve">(engagement name) / </w:t>
          </w:r>
          <w:r w:rsidR="008D07B6" w:rsidRPr="008D07B6">
            <w:rPr>
              <w:rFonts w:cs="Arial"/>
            </w:rPr>
            <w:t>Client Security Framework Assessment Report</w:t>
          </w:r>
        </w:p>
      </w:tc>
      <w:tc>
        <w:tcPr>
          <w:tcW w:w="936" w:type="dxa"/>
          <w:tcBorders>
            <w:bottom w:val="single" w:sz="4" w:space="0" w:color="auto"/>
          </w:tcBorders>
          <w:vAlign w:val="center"/>
        </w:tcPr>
        <w:p w:rsidR="002E1E2F" w:rsidRPr="002E1E2F" w:rsidRDefault="002E1E2F" w:rsidP="002E1E2F">
          <w:pPr>
            <w:pStyle w:val="Header"/>
            <w:pBdr>
              <w:bottom w:val="none" w:sz="0" w:space="0" w:color="auto"/>
            </w:pBdr>
            <w:spacing w:before="0"/>
            <w:ind w:left="0"/>
            <w:jc w:val="center"/>
            <w:rPr>
              <w:noProof/>
              <w:lang w:val="nl-NL" w:eastAsia="nl-NL"/>
            </w:rPr>
          </w:pPr>
          <w:r w:rsidRPr="002E1E2F">
            <w:rPr>
              <w:noProof/>
              <w:lang w:val="nl-NL" w:eastAsia="nl-NL"/>
            </w:rPr>
            <w:t xml:space="preserve">Page </w:t>
          </w:r>
          <w:r w:rsidR="00111AAE" w:rsidRPr="002E1E2F">
            <w:rPr>
              <w:b/>
              <w:noProof/>
              <w:lang w:val="nl-NL" w:eastAsia="nl-NL"/>
            </w:rPr>
            <w:fldChar w:fldCharType="begin"/>
          </w:r>
          <w:r w:rsidRPr="002E1E2F">
            <w:rPr>
              <w:b/>
              <w:noProof/>
              <w:lang w:val="nl-NL" w:eastAsia="nl-NL"/>
            </w:rPr>
            <w:instrText xml:space="preserve"> PAGE  \* MERGEFORMAT </w:instrText>
          </w:r>
          <w:r w:rsidR="00111AAE" w:rsidRPr="002E1E2F">
            <w:rPr>
              <w:b/>
              <w:noProof/>
              <w:lang w:val="nl-NL" w:eastAsia="nl-NL"/>
            </w:rPr>
            <w:fldChar w:fldCharType="separate"/>
          </w:r>
          <w:r w:rsidR="00BC6199">
            <w:rPr>
              <w:b/>
              <w:noProof/>
              <w:lang w:val="nl-NL" w:eastAsia="nl-NL"/>
            </w:rPr>
            <w:t>3</w:t>
          </w:r>
          <w:r w:rsidR="00111AAE" w:rsidRPr="002E1E2F">
            <w:rPr>
              <w:b/>
              <w:noProof/>
              <w:lang w:val="nl-NL" w:eastAsia="nl-NL"/>
            </w:rPr>
            <w:fldChar w:fldCharType="end"/>
          </w:r>
          <w:r w:rsidRPr="002E1E2F">
            <w:rPr>
              <w:noProof/>
              <w:lang w:val="nl-NL" w:eastAsia="nl-NL"/>
            </w:rPr>
            <w:t xml:space="preserve"> of </w:t>
          </w:r>
          <w:r w:rsidR="009E2E80">
            <w:fldChar w:fldCharType="begin"/>
          </w:r>
          <w:r w:rsidR="009E2E80">
            <w:instrText xml:space="preserve"> NUMPAGES   \* MERGEFORMAT </w:instrText>
          </w:r>
          <w:r w:rsidR="009E2E80">
            <w:fldChar w:fldCharType="separate"/>
          </w:r>
          <w:r w:rsidR="00BC6199" w:rsidRPr="00BC6199">
            <w:rPr>
              <w:b/>
              <w:noProof/>
              <w:lang w:val="nl-NL" w:eastAsia="nl-NL"/>
            </w:rPr>
            <w:t>6</w:t>
          </w:r>
          <w:r w:rsidR="009E2E80">
            <w:rPr>
              <w:b/>
              <w:noProof/>
              <w:lang w:val="nl-NL" w:eastAsia="nl-NL"/>
            </w:rPr>
            <w:fldChar w:fldCharType="end"/>
          </w:r>
        </w:p>
      </w:tc>
    </w:tr>
  </w:tbl>
  <w:p w:rsidR="002C00B2" w:rsidRDefault="002C00B2" w:rsidP="000941A3">
    <w:pPr>
      <w:pStyle w:val="Header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0B2" w:rsidRDefault="002C00B2" w:rsidP="00CB64D8">
    <w:r>
      <w:rPr>
        <w:noProof/>
        <w:lang w:val="en-US"/>
      </w:rPr>
      <w:drawing>
        <wp:inline distT="0" distB="0" distL="0" distR="0">
          <wp:extent cx="2000250" cy="457200"/>
          <wp:effectExtent l="1905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0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0FC695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3434017E"/>
    <w:lvl w:ilvl="0">
      <w:start w:val="1"/>
      <w:numFmt w:val="bullet"/>
      <w:pStyle w:val="BulletItem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3">
    <w:nsid w:val="05040E73"/>
    <w:multiLevelType w:val="singleLevel"/>
    <w:tmpl w:val="CF662E14"/>
    <w:lvl w:ilvl="0">
      <w:start w:val="1"/>
      <w:numFmt w:val="bullet"/>
      <w:pStyle w:val="ListBullet2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4">
    <w:nsid w:val="07196B24"/>
    <w:multiLevelType w:val="hybridMultilevel"/>
    <w:tmpl w:val="1BBA0F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9286C6B"/>
    <w:multiLevelType w:val="hybridMultilevel"/>
    <w:tmpl w:val="177EAF88"/>
    <w:lvl w:ilvl="0" w:tplc="7B9A65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EFAEE4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D7A3F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83894B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550E80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0E6BE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7B004C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5EA156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D762A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B7004D1"/>
    <w:multiLevelType w:val="singleLevel"/>
    <w:tmpl w:val="EAE8506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0E906B11"/>
    <w:multiLevelType w:val="hybridMultilevel"/>
    <w:tmpl w:val="57B403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4023AA1"/>
    <w:multiLevelType w:val="hybridMultilevel"/>
    <w:tmpl w:val="7E2E32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6865837"/>
    <w:multiLevelType w:val="hybridMultilevel"/>
    <w:tmpl w:val="214260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8B63F34"/>
    <w:multiLevelType w:val="singleLevel"/>
    <w:tmpl w:val="E04C43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1A5E371C"/>
    <w:multiLevelType w:val="hybridMultilevel"/>
    <w:tmpl w:val="DE8E9380"/>
    <w:lvl w:ilvl="0" w:tplc="294CBC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E6AF99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1F267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3F0271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5C8ED2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5BC6B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196A16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5CC7AF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E604D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EB668C6"/>
    <w:multiLevelType w:val="hybridMultilevel"/>
    <w:tmpl w:val="6ED2D8A4"/>
    <w:lvl w:ilvl="0" w:tplc="98D012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E6497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EA002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B7EE3A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6124AF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5724A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EBAC01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3E8438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0F49C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62A4BB3"/>
    <w:multiLevelType w:val="singleLevel"/>
    <w:tmpl w:val="A0EAC0F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4">
    <w:nsid w:val="2B2201E8"/>
    <w:multiLevelType w:val="hybridMultilevel"/>
    <w:tmpl w:val="86E45C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CDA71B7"/>
    <w:multiLevelType w:val="hybridMultilevel"/>
    <w:tmpl w:val="B23409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52D2A9C"/>
    <w:multiLevelType w:val="singleLevel"/>
    <w:tmpl w:val="A0EAC0F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7">
    <w:nsid w:val="37127D0F"/>
    <w:multiLevelType w:val="hybridMultilevel"/>
    <w:tmpl w:val="D898DB98"/>
    <w:lvl w:ilvl="0" w:tplc="ED8A57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12E3A0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CF61F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3540FC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01687E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6D09A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21201F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422786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F4A19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0635F34"/>
    <w:multiLevelType w:val="hybridMultilevel"/>
    <w:tmpl w:val="1EC022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160531A"/>
    <w:multiLevelType w:val="hybridMultilevel"/>
    <w:tmpl w:val="9F3408A2"/>
    <w:lvl w:ilvl="0" w:tplc="B3904E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2DE4B9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42AE4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0261A2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AB4986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FF8F7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E7CD28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7B6762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980B4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AC07F1C"/>
    <w:multiLevelType w:val="hybridMultilevel"/>
    <w:tmpl w:val="6A024814"/>
    <w:lvl w:ilvl="0" w:tplc="7C0EAC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4366FE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0220A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F641A3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3D844B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FE624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138F16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99C0B9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C5443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3C031F1"/>
    <w:multiLevelType w:val="hybridMultilevel"/>
    <w:tmpl w:val="735AD858"/>
    <w:lvl w:ilvl="0" w:tplc="1B54B14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A04226B"/>
    <w:multiLevelType w:val="hybridMultilevel"/>
    <w:tmpl w:val="2E60A7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C4D46C8"/>
    <w:multiLevelType w:val="hybridMultilevel"/>
    <w:tmpl w:val="3EB632A8"/>
    <w:lvl w:ilvl="0" w:tplc="1B54B14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3DA7D86"/>
    <w:multiLevelType w:val="multilevel"/>
    <w:tmpl w:val="91F85FF2"/>
    <w:lvl w:ilvl="0">
      <w:start w:val="1"/>
      <w:numFmt w:val="decimal"/>
      <w:pStyle w:val="Heading1"/>
      <w:lvlText w:val="%1.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1152"/>
        </w:tabs>
        <w:ind w:left="1152" w:hanging="576"/>
      </w:pPr>
      <w:rPr>
        <w:rFonts w:cs="Times New Roman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1656"/>
        </w:tabs>
        <w:ind w:left="1296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584"/>
        </w:tabs>
        <w:ind w:left="1584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728"/>
        </w:tabs>
        <w:ind w:left="1728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872"/>
        </w:tabs>
        <w:ind w:left="1872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2016"/>
        </w:tabs>
        <w:ind w:left="2016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584"/>
      </w:pPr>
      <w:rPr>
        <w:rFonts w:cs="Times New Roman"/>
      </w:rPr>
    </w:lvl>
  </w:abstractNum>
  <w:abstractNum w:abstractNumId="25">
    <w:nsid w:val="670A4954"/>
    <w:multiLevelType w:val="hybridMultilevel"/>
    <w:tmpl w:val="2312D3B8"/>
    <w:lvl w:ilvl="0" w:tplc="F5D45E46">
      <w:start w:val="1"/>
      <w:numFmt w:val="decimal"/>
      <w:lvlText w:val="%1."/>
      <w:lvlJc w:val="left"/>
      <w:pPr>
        <w:ind w:left="360" w:hanging="360"/>
      </w:pPr>
      <w:rPr>
        <w:rFonts w:cs="Arial" w:hint="default"/>
        <w:b w:val="0"/>
        <w:color w:val="548DD4" w:themeColor="text2" w:themeTint="99"/>
        <w:sz w:val="20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B672459"/>
    <w:multiLevelType w:val="hybridMultilevel"/>
    <w:tmpl w:val="4C548B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F7C29E3"/>
    <w:multiLevelType w:val="hybridMultilevel"/>
    <w:tmpl w:val="53AE90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1017134"/>
    <w:multiLevelType w:val="multilevel"/>
    <w:tmpl w:val="740A0D1A"/>
    <w:lvl w:ilvl="0">
      <w:start w:val="1"/>
      <w:numFmt w:val="decimal"/>
      <w:pStyle w:val="CGHeading1-outlined"/>
      <w:lvlText w:val="%1"/>
      <w:lvlJc w:val="left"/>
      <w:pPr>
        <w:ind w:left="720" w:hanging="720"/>
      </w:pPr>
      <w:rPr>
        <w:rFonts w:ascii="Arial" w:hAnsi="Arial" w:hint="default"/>
        <w:b w:val="0"/>
        <w:i w:val="0"/>
        <w:color w:val="4BACC6" w:themeColor="accent5"/>
        <w:sz w:val="40"/>
        <w:szCs w:val="40"/>
      </w:rPr>
    </w:lvl>
    <w:lvl w:ilvl="1">
      <w:start w:val="1"/>
      <w:numFmt w:val="decimal"/>
      <w:pStyle w:val="CGHeading2-outlined"/>
      <w:lvlText w:val="%1.%2"/>
      <w:lvlJc w:val="left"/>
      <w:pPr>
        <w:ind w:left="864" w:hanging="864"/>
      </w:pPr>
      <w:rPr>
        <w:rFonts w:ascii="Arial" w:hAnsi="Arial" w:hint="default"/>
        <w:b w:val="0"/>
        <w:i w:val="0"/>
        <w:color w:val="1F497D" w:themeColor="text2"/>
        <w:sz w:val="40"/>
      </w:rPr>
    </w:lvl>
    <w:lvl w:ilvl="2">
      <w:start w:val="1"/>
      <w:numFmt w:val="decimal"/>
      <w:pStyle w:val="CGHeading3-outlined"/>
      <w:lvlText w:val="%1.%2.%3"/>
      <w:lvlJc w:val="left"/>
      <w:pPr>
        <w:ind w:left="1080" w:hanging="1080"/>
      </w:pPr>
      <w:rPr>
        <w:rFonts w:ascii="Arial" w:hAnsi="Arial" w:hint="default"/>
        <w:b w:val="0"/>
        <w:i w:val="0"/>
        <w:color w:val="92CDDC" w:themeColor="accent5" w:themeTint="99"/>
        <w:sz w:val="36"/>
      </w:rPr>
    </w:lvl>
    <w:lvl w:ilvl="3">
      <w:start w:val="1"/>
      <w:numFmt w:val="decimal"/>
      <w:pStyle w:val="CGHeading4-outlined"/>
      <w:lvlText w:val="%1.%2.%3.%4"/>
      <w:lvlJc w:val="left"/>
      <w:pPr>
        <w:ind w:left="1224" w:hanging="1224"/>
      </w:pPr>
      <w:rPr>
        <w:rFonts w:ascii="Arial" w:hAnsi="Arial" w:hint="default"/>
        <w:b w:val="0"/>
        <w:i w:val="0"/>
        <w:color w:val="1F497D" w:themeColor="text2"/>
        <w:sz w:val="32"/>
      </w:rPr>
    </w:lvl>
    <w:lvl w:ilvl="4">
      <w:start w:val="1"/>
      <w:numFmt w:val="decimal"/>
      <w:pStyle w:val="CGHeading5-outlined"/>
      <w:lvlText w:val="%1.%2.%3.%4.%5"/>
      <w:lvlJc w:val="left"/>
      <w:pPr>
        <w:ind w:left="1296" w:hanging="1296"/>
      </w:pPr>
      <w:rPr>
        <w:rFonts w:ascii="Arial" w:hAnsi="Arial" w:hint="default"/>
        <w:b w:val="0"/>
        <w:i w:val="0"/>
        <w:color w:val="9BBB59" w:themeColor="accent3"/>
        <w:sz w:val="28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>
    <w:nsid w:val="725911B5"/>
    <w:multiLevelType w:val="hybridMultilevel"/>
    <w:tmpl w:val="E2AEC4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4C27613"/>
    <w:multiLevelType w:val="hybridMultilevel"/>
    <w:tmpl w:val="1FDCA3D8"/>
    <w:lvl w:ilvl="0" w:tplc="44A4A7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B0037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002EC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770397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7104FE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4B8AC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C2418A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FFC61A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7F013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6EE6D32"/>
    <w:multiLevelType w:val="hybridMultilevel"/>
    <w:tmpl w:val="47DE958C"/>
    <w:lvl w:ilvl="0" w:tplc="1B54B14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  <w:num w:numId="5">
    <w:abstractNumId w:val="1"/>
  </w:num>
  <w:num w:numId="6">
    <w:abstractNumId w:val="0"/>
  </w:num>
  <w:num w:numId="7">
    <w:abstractNumId w:val="1"/>
  </w:num>
  <w:num w:numId="8">
    <w:abstractNumId w:val="0"/>
  </w:num>
  <w:num w:numId="9">
    <w:abstractNumId w:val="1"/>
  </w:num>
  <w:num w:numId="10">
    <w:abstractNumId w:val="0"/>
  </w:num>
  <w:num w:numId="11">
    <w:abstractNumId w:val="1"/>
  </w:num>
  <w:num w:numId="12">
    <w:abstractNumId w:val="0"/>
  </w:num>
  <w:num w:numId="13">
    <w:abstractNumId w:val="2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4">
    <w:abstractNumId w:val="6"/>
  </w:num>
  <w:num w:numId="15">
    <w:abstractNumId w:val="3"/>
  </w:num>
  <w:num w:numId="16">
    <w:abstractNumId w:val="24"/>
  </w:num>
  <w:num w:numId="17">
    <w:abstractNumId w:val="16"/>
  </w:num>
  <w:num w:numId="18">
    <w:abstractNumId w:val="13"/>
  </w:num>
  <w:num w:numId="19">
    <w:abstractNumId w:val="2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0">
    <w:abstractNumId w:val="2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1">
    <w:abstractNumId w:val="2"/>
    <w:lvlOverride w:ilvl="0">
      <w:lvl w:ilvl="0">
        <w:start w:val="1"/>
        <w:numFmt w:val="bullet"/>
        <w:lvlText w:val="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</w:rPr>
      </w:lvl>
    </w:lvlOverride>
  </w:num>
  <w:num w:numId="22">
    <w:abstractNumId w:val="10"/>
  </w:num>
  <w:num w:numId="23">
    <w:abstractNumId w:val="17"/>
  </w:num>
  <w:num w:numId="24">
    <w:abstractNumId w:val="12"/>
  </w:num>
  <w:num w:numId="25">
    <w:abstractNumId w:val="5"/>
  </w:num>
  <w:num w:numId="26">
    <w:abstractNumId w:val="19"/>
  </w:num>
  <w:num w:numId="27">
    <w:abstractNumId w:val="11"/>
  </w:num>
  <w:num w:numId="28">
    <w:abstractNumId w:val="20"/>
  </w:num>
  <w:num w:numId="29">
    <w:abstractNumId w:val="30"/>
  </w:num>
  <w:num w:numId="30">
    <w:abstractNumId w:val="7"/>
  </w:num>
  <w:num w:numId="31">
    <w:abstractNumId w:val="14"/>
  </w:num>
  <w:num w:numId="32">
    <w:abstractNumId w:val="22"/>
  </w:num>
  <w:num w:numId="33">
    <w:abstractNumId w:val="29"/>
  </w:num>
  <w:num w:numId="34">
    <w:abstractNumId w:val="8"/>
  </w:num>
  <w:num w:numId="35">
    <w:abstractNumId w:val="26"/>
  </w:num>
  <w:num w:numId="36">
    <w:abstractNumId w:val="9"/>
  </w:num>
  <w:num w:numId="37">
    <w:abstractNumId w:val="27"/>
  </w:num>
  <w:num w:numId="38">
    <w:abstractNumId w:val="18"/>
  </w:num>
  <w:num w:numId="39">
    <w:abstractNumId w:val="4"/>
  </w:num>
  <w:num w:numId="40">
    <w:abstractNumId w:val="15"/>
  </w:num>
  <w:num w:numId="41">
    <w:abstractNumId w:val="24"/>
    <w:lvlOverride w:ilvl="0">
      <w:lvl w:ilvl="0">
        <w:start w:val="1"/>
        <w:numFmt w:val="decimal"/>
        <w:pStyle w:val="Heading1"/>
        <w:lvlText w:val="%1."/>
        <w:lvlJc w:val="left"/>
        <w:pPr>
          <w:tabs>
            <w:tab w:val="num" w:pos="432"/>
          </w:tabs>
          <w:ind w:left="432" w:hanging="432"/>
        </w:pPr>
        <w:rPr>
          <w:rFonts w:cs="Times New Roman" w:hint="default"/>
        </w:rPr>
      </w:lvl>
    </w:lvlOverride>
    <w:lvlOverride w:ilvl="1">
      <w:lvl w:ilvl="1">
        <w:start w:val="1"/>
        <w:numFmt w:val="decimal"/>
        <w:pStyle w:val="Heading2"/>
        <w:lvlText w:val="%1.%2."/>
        <w:lvlJc w:val="left"/>
        <w:pPr>
          <w:tabs>
            <w:tab w:val="num" w:pos="576"/>
          </w:tabs>
          <w:ind w:left="576" w:hanging="576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pStyle w:val="Heading3"/>
        <w:lvlText w:val="%1.%2.%3."/>
        <w:lvlJc w:val="left"/>
        <w:pPr>
          <w:tabs>
            <w:tab w:val="num" w:pos="1080"/>
          </w:tabs>
          <w:ind w:left="720" w:hanging="72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864"/>
          </w:tabs>
          <w:ind w:left="864" w:hanging="864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08"/>
          </w:tabs>
          <w:ind w:left="1008" w:hanging="1008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152"/>
          </w:tabs>
          <w:ind w:left="1152" w:hanging="1152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296"/>
          </w:tabs>
          <w:ind w:left="1296" w:hanging="1296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584"/>
          </w:tabs>
          <w:ind w:left="1584" w:hanging="1584"/>
        </w:pPr>
        <w:rPr>
          <w:rFonts w:cs="Times New Roman" w:hint="default"/>
        </w:rPr>
      </w:lvl>
    </w:lvlOverride>
  </w:num>
  <w:num w:numId="42">
    <w:abstractNumId w:val="28"/>
  </w:num>
  <w:num w:numId="43">
    <w:abstractNumId w:val="25"/>
  </w:num>
  <w:num w:numId="44">
    <w:abstractNumId w:val="31"/>
  </w:num>
  <w:num w:numId="45">
    <w:abstractNumId w:val="23"/>
  </w:num>
  <w:num w:numId="46">
    <w:abstractNumId w:val="21"/>
  </w:num>
  <w:num w:numId="4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4"/>
  </w:num>
  <w:num w:numId="49">
    <w:abstractNumId w:val="24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740C"/>
    <w:rsid w:val="0002216C"/>
    <w:rsid w:val="00054263"/>
    <w:rsid w:val="000734CE"/>
    <w:rsid w:val="00077B81"/>
    <w:rsid w:val="00084D30"/>
    <w:rsid w:val="00092AD8"/>
    <w:rsid w:val="000941A3"/>
    <w:rsid w:val="000A17EF"/>
    <w:rsid w:val="000A7FD6"/>
    <w:rsid w:val="000B5149"/>
    <w:rsid w:val="000B779F"/>
    <w:rsid w:val="000D6ECD"/>
    <w:rsid w:val="000E17D6"/>
    <w:rsid w:val="000E4B78"/>
    <w:rsid w:val="000F6536"/>
    <w:rsid w:val="00111AAE"/>
    <w:rsid w:val="0011477F"/>
    <w:rsid w:val="0011629C"/>
    <w:rsid w:val="001243A9"/>
    <w:rsid w:val="00132CB2"/>
    <w:rsid w:val="001355C1"/>
    <w:rsid w:val="00145255"/>
    <w:rsid w:val="0017136D"/>
    <w:rsid w:val="00177091"/>
    <w:rsid w:val="00196F52"/>
    <w:rsid w:val="001A7015"/>
    <w:rsid w:val="001B0130"/>
    <w:rsid w:val="001B1A76"/>
    <w:rsid w:val="001D3950"/>
    <w:rsid w:val="001D72F1"/>
    <w:rsid w:val="001F21D0"/>
    <w:rsid w:val="001F42D4"/>
    <w:rsid w:val="00201987"/>
    <w:rsid w:val="002619E5"/>
    <w:rsid w:val="002C00B2"/>
    <w:rsid w:val="002C12FC"/>
    <w:rsid w:val="002C28FB"/>
    <w:rsid w:val="002D149B"/>
    <w:rsid w:val="002D5026"/>
    <w:rsid w:val="002E1507"/>
    <w:rsid w:val="002E1E2F"/>
    <w:rsid w:val="002F5084"/>
    <w:rsid w:val="002F6BE9"/>
    <w:rsid w:val="002F7763"/>
    <w:rsid w:val="00307992"/>
    <w:rsid w:val="003105BD"/>
    <w:rsid w:val="003301FC"/>
    <w:rsid w:val="00347E30"/>
    <w:rsid w:val="003662E9"/>
    <w:rsid w:val="00384142"/>
    <w:rsid w:val="00391756"/>
    <w:rsid w:val="00393A40"/>
    <w:rsid w:val="00396C29"/>
    <w:rsid w:val="003A242D"/>
    <w:rsid w:val="003D218B"/>
    <w:rsid w:val="003E5ED8"/>
    <w:rsid w:val="004043CC"/>
    <w:rsid w:val="004256E2"/>
    <w:rsid w:val="00432FD1"/>
    <w:rsid w:val="00442179"/>
    <w:rsid w:val="00445948"/>
    <w:rsid w:val="00446D5C"/>
    <w:rsid w:val="0045305F"/>
    <w:rsid w:val="0046240D"/>
    <w:rsid w:val="00470F83"/>
    <w:rsid w:val="004743A0"/>
    <w:rsid w:val="004A6B38"/>
    <w:rsid w:val="004A7A55"/>
    <w:rsid w:val="004A7AF7"/>
    <w:rsid w:val="004B12A7"/>
    <w:rsid w:val="004B375E"/>
    <w:rsid w:val="004C2347"/>
    <w:rsid w:val="004D67FA"/>
    <w:rsid w:val="004E3CC8"/>
    <w:rsid w:val="004E4CD0"/>
    <w:rsid w:val="004F2A18"/>
    <w:rsid w:val="005009D5"/>
    <w:rsid w:val="00537803"/>
    <w:rsid w:val="00543F92"/>
    <w:rsid w:val="00550FBD"/>
    <w:rsid w:val="00560DAC"/>
    <w:rsid w:val="0056589F"/>
    <w:rsid w:val="005817F0"/>
    <w:rsid w:val="00582FF6"/>
    <w:rsid w:val="005857B1"/>
    <w:rsid w:val="00594E2A"/>
    <w:rsid w:val="005A6693"/>
    <w:rsid w:val="005C0D93"/>
    <w:rsid w:val="005C2385"/>
    <w:rsid w:val="005D0498"/>
    <w:rsid w:val="005D7F1E"/>
    <w:rsid w:val="005E1753"/>
    <w:rsid w:val="005F56C3"/>
    <w:rsid w:val="0061509D"/>
    <w:rsid w:val="006303C5"/>
    <w:rsid w:val="00633B75"/>
    <w:rsid w:val="00650C1D"/>
    <w:rsid w:val="0065404E"/>
    <w:rsid w:val="00661190"/>
    <w:rsid w:val="00661B9B"/>
    <w:rsid w:val="0066476D"/>
    <w:rsid w:val="00664FAB"/>
    <w:rsid w:val="0066521F"/>
    <w:rsid w:val="00672CEA"/>
    <w:rsid w:val="006739E1"/>
    <w:rsid w:val="00687C08"/>
    <w:rsid w:val="00691C30"/>
    <w:rsid w:val="006A43D6"/>
    <w:rsid w:val="006B066D"/>
    <w:rsid w:val="006B2173"/>
    <w:rsid w:val="006B2FB2"/>
    <w:rsid w:val="006D4D2E"/>
    <w:rsid w:val="006E0C2E"/>
    <w:rsid w:val="00731565"/>
    <w:rsid w:val="007332AA"/>
    <w:rsid w:val="00733DEB"/>
    <w:rsid w:val="00754002"/>
    <w:rsid w:val="00755F33"/>
    <w:rsid w:val="00776819"/>
    <w:rsid w:val="00777CEC"/>
    <w:rsid w:val="007A374B"/>
    <w:rsid w:val="007B5230"/>
    <w:rsid w:val="007C0AD0"/>
    <w:rsid w:val="007E61B4"/>
    <w:rsid w:val="007E6C1A"/>
    <w:rsid w:val="007E7BD4"/>
    <w:rsid w:val="00801DC3"/>
    <w:rsid w:val="008604A3"/>
    <w:rsid w:val="00866638"/>
    <w:rsid w:val="00873379"/>
    <w:rsid w:val="00874902"/>
    <w:rsid w:val="00885426"/>
    <w:rsid w:val="00890047"/>
    <w:rsid w:val="008900BD"/>
    <w:rsid w:val="00897A98"/>
    <w:rsid w:val="008A4A37"/>
    <w:rsid w:val="008B24EE"/>
    <w:rsid w:val="008C18B1"/>
    <w:rsid w:val="008C5233"/>
    <w:rsid w:val="008D07B6"/>
    <w:rsid w:val="008D2748"/>
    <w:rsid w:val="008D6291"/>
    <w:rsid w:val="008F16A6"/>
    <w:rsid w:val="008F308E"/>
    <w:rsid w:val="00905604"/>
    <w:rsid w:val="009204DD"/>
    <w:rsid w:val="00927DC6"/>
    <w:rsid w:val="00937ABA"/>
    <w:rsid w:val="00937E80"/>
    <w:rsid w:val="00941A78"/>
    <w:rsid w:val="009431F6"/>
    <w:rsid w:val="0094422F"/>
    <w:rsid w:val="00952F52"/>
    <w:rsid w:val="00957F7B"/>
    <w:rsid w:val="0096689C"/>
    <w:rsid w:val="00967FFE"/>
    <w:rsid w:val="00971FBA"/>
    <w:rsid w:val="00972187"/>
    <w:rsid w:val="00981A95"/>
    <w:rsid w:val="009860E7"/>
    <w:rsid w:val="00992C34"/>
    <w:rsid w:val="00996F17"/>
    <w:rsid w:val="009D3D13"/>
    <w:rsid w:val="009E2E80"/>
    <w:rsid w:val="009E3D00"/>
    <w:rsid w:val="00A12DF8"/>
    <w:rsid w:val="00A138DA"/>
    <w:rsid w:val="00A138F6"/>
    <w:rsid w:val="00A16C64"/>
    <w:rsid w:val="00A23F4A"/>
    <w:rsid w:val="00A36B65"/>
    <w:rsid w:val="00A832DF"/>
    <w:rsid w:val="00A84A8A"/>
    <w:rsid w:val="00A938C9"/>
    <w:rsid w:val="00A97A1A"/>
    <w:rsid w:val="00AA16A5"/>
    <w:rsid w:val="00AA5C8C"/>
    <w:rsid w:val="00B01AE3"/>
    <w:rsid w:val="00B15E89"/>
    <w:rsid w:val="00B324C5"/>
    <w:rsid w:val="00B47257"/>
    <w:rsid w:val="00B51BA4"/>
    <w:rsid w:val="00B60E61"/>
    <w:rsid w:val="00B65BF0"/>
    <w:rsid w:val="00B676D1"/>
    <w:rsid w:val="00B7209E"/>
    <w:rsid w:val="00B74856"/>
    <w:rsid w:val="00B8221C"/>
    <w:rsid w:val="00B85420"/>
    <w:rsid w:val="00B86BAB"/>
    <w:rsid w:val="00B94FDE"/>
    <w:rsid w:val="00BB09A2"/>
    <w:rsid w:val="00BC434D"/>
    <w:rsid w:val="00BC6199"/>
    <w:rsid w:val="00BF2A10"/>
    <w:rsid w:val="00C2586E"/>
    <w:rsid w:val="00C32113"/>
    <w:rsid w:val="00C33CF6"/>
    <w:rsid w:val="00C50CAA"/>
    <w:rsid w:val="00C6290B"/>
    <w:rsid w:val="00C740DF"/>
    <w:rsid w:val="00C87B09"/>
    <w:rsid w:val="00C91B09"/>
    <w:rsid w:val="00CB64D8"/>
    <w:rsid w:val="00CC6943"/>
    <w:rsid w:val="00CD7B80"/>
    <w:rsid w:val="00CF2581"/>
    <w:rsid w:val="00D02775"/>
    <w:rsid w:val="00D07ADA"/>
    <w:rsid w:val="00D13647"/>
    <w:rsid w:val="00D24F18"/>
    <w:rsid w:val="00D4101D"/>
    <w:rsid w:val="00D41A9A"/>
    <w:rsid w:val="00D45276"/>
    <w:rsid w:val="00D47ACF"/>
    <w:rsid w:val="00D51CAB"/>
    <w:rsid w:val="00D5740C"/>
    <w:rsid w:val="00D70A1D"/>
    <w:rsid w:val="00D77DD5"/>
    <w:rsid w:val="00D87FD1"/>
    <w:rsid w:val="00DA1363"/>
    <w:rsid w:val="00DB7E1E"/>
    <w:rsid w:val="00DD11C9"/>
    <w:rsid w:val="00DD3A62"/>
    <w:rsid w:val="00DD4FEA"/>
    <w:rsid w:val="00E1515D"/>
    <w:rsid w:val="00E154C9"/>
    <w:rsid w:val="00E3047C"/>
    <w:rsid w:val="00E3651F"/>
    <w:rsid w:val="00E467AF"/>
    <w:rsid w:val="00E46D25"/>
    <w:rsid w:val="00E47B97"/>
    <w:rsid w:val="00E56AD1"/>
    <w:rsid w:val="00E703F1"/>
    <w:rsid w:val="00E70884"/>
    <w:rsid w:val="00E71E0E"/>
    <w:rsid w:val="00E81515"/>
    <w:rsid w:val="00EA1B3F"/>
    <w:rsid w:val="00EA1D09"/>
    <w:rsid w:val="00EB3FC6"/>
    <w:rsid w:val="00EB65CD"/>
    <w:rsid w:val="00EC5771"/>
    <w:rsid w:val="00EC669C"/>
    <w:rsid w:val="00ED03B3"/>
    <w:rsid w:val="00ED7618"/>
    <w:rsid w:val="00F054DD"/>
    <w:rsid w:val="00F06A73"/>
    <w:rsid w:val="00F07642"/>
    <w:rsid w:val="00F1396C"/>
    <w:rsid w:val="00F25F00"/>
    <w:rsid w:val="00F414ED"/>
    <w:rsid w:val="00F47C83"/>
    <w:rsid w:val="00F84E0A"/>
    <w:rsid w:val="00FB2AA3"/>
    <w:rsid w:val="00FC3D42"/>
    <w:rsid w:val="00FD6AC8"/>
    <w:rsid w:val="00FD6EBB"/>
    <w:rsid w:val="00FF7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iPriority="9" w:unhideWhenUsed="0"/>
    <w:lsdException w:name="heading 5" w:semiHidden="0" w:uiPriority="9" w:unhideWhenUsed="0"/>
    <w:lsdException w:name="heading 6" w:semiHidden="0" w:uiPriority="9" w:unhideWhenUsed="0"/>
    <w:lsdException w:name="heading 7" w:semiHidden="0" w:uiPriority="9" w:unhideWhenUsed="0"/>
    <w:lsdException w:name="heading 8" w:semiHidden="0" w:uiPriority="9" w:unhideWhenUsed="0"/>
    <w:lsdException w:name="heading 9" w:semiHidden="0" w:uiPriority="9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/>
    <w:lsdException w:name="Intense Quote" w:locked="0" w:semiHidden="0" w:uiPriority="30" w:unhideWhenUsed="0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/>
    <w:lsdException w:name="Intense Emphasis" w:locked="0" w:semiHidden="0" w:uiPriority="21" w:unhideWhenUsed="0"/>
    <w:lsdException w:name="Subtle Reference" w:locked="0" w:semiHidden="0" w:uiPriority="31" w:unhideWhenUsed="0"/>
    <w:lsdException w:name="Intense Reference" w:locked="0" w:semiHidden="0" w:uiPriority="32" w:unhideWhenUsed="0"/>
    <w:lsdException w:name="Book Title" w:locked="0" w:semiHidden="0" w:uiPriority="33" w:unhideWhenUsed="0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0F6536"/>
    <w:rPr>
      <w:rFonts w:ascii="Arial" w:hAnsi="Arial"/>
      <w:sz w:val="20"/>
      <w:szCs w:val="20"/>
      <w:lang w:val="en-GB"/>
    </w:rPr>
  </w:style>
  <w:style w:type="paragraph" w:styleId="Heading1">
    <w:name w:val="heading 1"/>
    <w:basedOn w:val="Normal"/>
    <w:next w:val="Normal"/>
    <w:link w:val="Heading1Char"/>
    <w:autoRedefine/>
    <w:uiPriority w:val="99"/>
    <w:qFormat/>
    <w:rsid w:val="007332AA"/>
    <w:pPr>
      <w:keepNext/>
      <w:pageBreakBefore/>
      <w:numPr>
        <w:numId w:val="16"/>
      </w:numPr>
      <w:tabs>
        <w:tab w:val="clear" w:pos="1008"/>
      </w:tabs>
      <w:spacing w:before="120"/>
      <w:ind w:left="448" w:hanging="431"/>
      <w:outlineLvl w:val="0"/>
    </w:pPr>
    <w:rPr>
      <w:rFonts w:cs="Arial"/>
      <w:b/>
      <w:color w:val="17365D" w:themeColor="text2" w:themeShade="BF"/>
      <w:kern w:val="28"/>
      <w:sz w:val="28"/>
      <w:szCs w:val="28"/>
      <w:lang w:val="en-US"/>
    </w:rPr>
  </w:style>
  <w:style w:type="paragraph" w:styleId="Heading2">
    <w:name w:val="heading 2"/>
    <w:basedOn w:val="Heading1"/>
    <w:next w:val="Normal"/>
    <w:link w:val="Heading2Char"/>
    <w:autoRedefine/>
    <w:uiPriority w:val="99"/>
    <w:qFormat/>
    <w:rsid w:val="00992C34"/>
    <w:pPr>
      <w:pageBreakBefore w:val="0"/>
      <w:numPr>
        <w:ilvl w:val="1"/>
      </w:numPr>
      <w:spacing w:before="60" w:after="60"/>
      <w:ind w:right="-284"/>
      <w:outlineLvl w:val="1"/>
    </w:pPr>
    <w:rPr>
      <w:color w:val="1F497D" w:themeColor="text2"/>
      <w:kern w:val="0"/>
      <w:sz w:val="24"/>
      <w:szCs w:val="24"/>
    </w:rPr>
  </w:style>
  <w:style w:type="paragraph" w:styleId="Heading3">
    <w:name w:val="heading 3"/>
    <w:basedOn w:val="Heading2"/>
    <w:next w:val="Normal"/>
    <w:link w:val="Heading3Char"/>
    <w:autoRedefine/>
    <w:uiPriority w:val="99"/>
    <w:qFormat/>
    <w:rsid w:val="00992C34"/>
    <w:pPr>
      <w:numPr>
        <w:ilvl w:val="2"/>
      </w:numPr>
      <w:tabs>
        <w:tab w:val="clear" w:pos="1656"/>
      </w:tabs>
      <w:spacing w:before="120"/>
      <w:ind w:left="720"/>
      <w:outlineLvl w:val="2"/>
    </w:pPr>
    <w:rPr>
      <w:bCs/>
      <w:sz w:val="20"/>
      <w:szCs w:val="20"/>
    </w:rPr>
  </w:style>
  <w:style w:type="paragraph" w:styleId="Heading4">
    <w:name w:val="heading 4"/>
    <w:basedOn w:val="Heading3"/>
    <w:next w:val="Normal"/>
    <w:link w:val="Heading4Char"/>
    <w:uiPriority w:val="99"/>
    <w:rsid w:val="00B74856"/>
    <w:pPr>
      <w:numPr>
        <w:ilvl w:val="0"/>
        <w:numId w:val="0"/>
      </w:numPr>
      <w:outlineLvl w:val="3"/>
    </w:pPr>
    <w:rPr>
      <w:sz w:val="24"/>
    </w:rPr>
  </w:style>
  <w:style w:type="paragraph" w:styleId="Heading5">
    <w:name w:val="heading 5"/>
    <w:basedOn w:val="Normal"/>
    <w:next w:val="Normal"/>
    <w:link w:val="Heading5Char"/>
    <w:uiPriority w:val="99"/>
    <w:rsid w:val="00B74856"/>
    <w:pPr>
      <w:spacing w:before="240" w:after="60"/>
      <w:outlineLvl w:val="4"/>
    </w:pPr>
  </w:style>
  <w:style w:type="paragraph" w:styleId="Heading6">
    <w:name w:val="heading 6"/>
    <w:basedOn w:val="Normal"/>
    <w:next w:val="Normal"/>
    <w:link w:val="Heading6Char"/>
    <w:uiPriority w:val="99"/>
    <w:rsid w:val="00B74856"/>
    <w:pPr>
      <w:spacing w:before="240" w:after="60"/>
      <w:outlineLvl w:val="5"/>
    </w:pPr>
    <w:rPr>
      <w:i/>
    </w:rPr>
  </w:style>
  <w:style w:type="paragraph" w:styleId="Heading7">
    <w:name w:val="heading 7"/>
    <w:basedOn w:val="Normal"/>
    <w:next w:val="Normal"/>
    <w:link w:val="Heading7Char"/>
    <w:uiPriority w:val="99"/>
    <w:rsid w:val="00B74856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rsid w:val="00B74856"/>
    <w:p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link w:val="Heading9Char"/>
    <w:uiPriority w:val="99"/>
    <w:rsid w:val="00B74856"/>
    <w:p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332AA"/>
    <w:rPr>
      <w:rFonts w:ascii="Arial" w:hAnsi="Arial" w:cs="Arial"/>
      <w:b/>
      <w:color w:val="17365D" w:themeColor="text2" w:themeShade="BF"/>
      <w:kern w:val="28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992C34"/>
    <w:rPr>
      <w:rFonts w:ascii="Arial" w:hAnsi="Arial" w:cs="Arial"/>
      <w:b/>
      <w:color w:val="1F497D" w:themeColor="text2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992C34"/>
    <w:rPr>
      <w:rFonts w:ascii="Calibri" w:hAnsi="Calibri" w:cs="Arial"/>
      <w:b/>
      <w:bCs/>
      <w:color w:val="1F497D" w:themeColor="text2"/>
      <w:sz w:val="20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D51CAB"/>
    <w:rPr>
      <w:rFonts w:ascii="Calibri" w:hAnsi="Calibri" w:cs="Times New Roman"/>
      <w:b/>
      <w:bCs/>
      <w:sz w:val="2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D51CAB"/>
    <w:rPr>
      <w:rFonts w:ascii="Calibri" w:hAnsi="Calibri" w:cs="Times New Roman"/>
      <w:b/>
      <w:bCs/>
      <w:i/>
      <w:iCs/>
      <w:sz w:val="26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D51CAB"/>
    <w:rPr>
      <w:rFonts w:ascii="Calibri" w:hAnsi="Calibri" w:cs="Times New Roman"/>
      <w:b/>
      <w:bCs/>
      <w:lang w:val="en-GB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D51CAB"/>
    <w:rPr>
      <w:rFonts w:ascii="Calibri" w:hAnsi="Calibri" w:cs="Times New Roman"/>
      <w:sz w:val="24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D51CAB"/>
    <w:rPr>
      <w:rFonts w:ascii="Calibri" w:hAnsi="Calibri" w:cs="Times New Roman"/>
      <w:i/>
      <w:iCs/>
      <w:sz w:val="24"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D51CAB"/>
    <w:rPr>
      <w:rFonts w:ascii="Cambria" w:hAnsi="Cambria" w:cs="Times New Roman"/>
      <w:lang w:val="en-GB"/>
    </w:rPr>
  </w:style>
  <w:style w:type="character" w:styleId="Hyperlink">
    <w:name w:val="Hyperlink"/>
    <w:basedOn w:val="DefaultParagraphFont"/>
    <w:uiPriority w:val="99"/>
    <w:rsid w:val="00B74856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B74856"/>
    <w:pPr>
      <w:pBdr>
        <w:top w:val="single" w:sz="4" w:space="1" w:color="auto"/>
      </w:pBdr>
      <w:tabs>
        <w:tab w:val="center" w:pos="5387"/>
        <w:tab w:val="right" w:pos="9639"/>
      </w:tabs>
    </w:pPr>
    <w:rPr>
      <w:i/>
      <w:sz w:val="16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51CAB"/>
    <w:rPr>
      <w:rFonts w:ascii="Arial" w:hAnsi="Arial" w:cs="Times New Roman"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rsid w:val="00B74856"/>
    <w:pPr>
      <w:pBdr>
        <w:bottom w:val="single" w:sz="4" w:space="1" w:color="auto"/>
      </w:pBdr>
      <w:tabs>
        <w:tab w:val="center" w:pos="5387"/>
        <w:tab w:val="right" w:pos="9639"/>
      </w:tabs>
      <w:spacing w:before="100"/>
      <w:ind w:left="1985"/>
    </w:pPr>
    <w:rPr>
      <w:i/>
      <w:sz w:val="16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51CAB"/>
    <w:rPr>
      <w:rFonts w:ascii="Arial" w:hAnsi="Arial" w:cs="Times New Roman"/>
      <w:sz w:val="20"/>
      <w:szCs w:val="20"/>
      <w:lang w:val="en-GB"/>
    </w:rPr>
  </w:style>
  <w:style w:type="paragraph" w:customStyle="1" w:styleId="SubTitle">
    <w:name w:val="Sub Title"/>
    <w:basedOn w:val="Title"/>
    <w:uiPriority w:val="99"/>
    <w:rsid w:val="00B74856"/>
    <w:pPr>
      <w:pBdr>
        <w:bottom w:val="none" w:sz="0" w:space="0" w:color="auto"/>
      </w:pBdr>
      <w:spacing w:before="200"/>
    </w:pPr>
    <w:rPr>
      <w:i/>
      <w:sz w:val="40"/>
    </w:rPr>
  </w:style>
  <w:style w:type="paragraph" w:styleId="Title">
    <w:name w:val="Title"/>
    <w:basedOn w:val="Normal"/>
    <w:link w:val="TitleChar"/>
    <w:uiPriority w:val="99"/>
    <w:qFormat/>
    <w:rsid w:val="003662E9"/>
    <w:pPr>
      <w:pBdr>
        <w:bottom w:val="single" w:sz="12" w:space="12" w:color="auto"/>
      </w:pBdr>
      <w:ind w:left="3402"/>
    </w:pPr>
    <w:rPr>
      <w:b/>
      <w:kern w:val="28"/>
      <w:sz w:val="56"/>
    </w:rPr>
  </w:style>
  <w:style w:type="character" w:customStyle="1" w:styleId="TitleChar">
    <w:name w:val="Title Char"/>
    <w:basedOn w:val="DefaultParagraphFont"/>
    <w:link w:val="Title"/>
    <w:uiPriority w:val="99"/>
    <w:locked/>
    <w:rsid w:val="003662E9"/>
    <w:rPr>
      <w:rFonts w:ascii="Calibri" w:hAnsi="Calibri"/>
      <w:b/>
      <w:kern w:val="28"/>
      <w:sz w:val="56"/>
      <w:szCs w:val="20"/>
      <w:lang w:val="en-GB"/>
    </w:rPr>
  </w:style>
  <w:style w:type="paragraph" w:customStyle="1" w:styleId="TableText">
    <w:name w:val="Table Text"/>
    <w:basedOn w:val="Normal"/>
    <w:uiPriority w:val="99"/>
    <w:rsid w:val="00B74856"/>
    <w:pPr>
      <w:spacing w:before="60" w:after="20"/>
    </w:pPr>
  </w:style>
  <w:style w:type="paragraph" w:customStyle="1" w:styleId="HiddenTitle">
    <w:name w:val="Hidden Title"/>
    <w:basedOn w:val="Normal"/>
    <w:uiPriority w:val="99"/>
    <w:rsid w:val="00B74856"/>
    <w:pPr>
      <w:spacing w:after="240"/>
    </w:pPr>
    <w:rPr>
      <w:b/>
      <w:sz w:val="28"/>
      <w:lang w:val="en-US"/>
    </w:rPr>
  </w:style>
  <w:style w:type="paragraph" w:styleId="TOC1">
    <w:name w:val="toc 1"/>
    <w:basedOn w:val="Normal"/>
    <w:next w:val="Normal"/>
    <w:autoRedefine/>
    <w:uiPriority w:val="39"/>
    <w:rsid w:val="005E1753"/>
    <w:pPr>
      <w:tabs>
        <w:tab w:val="left" w:pos="440"/>
        <w:tab w:val="right" w:leader="dot" w:pos="9629"/>
      </w:tabs>
      <w:spacing w:before="60" w:after="60"/>
    </w:pPr>
    <w:rPr>
      <w:b/>
      <w:bCs/>
      <w:noProof/>
      <w:color w:val="17365D" w:themeColor="text2" w:themeShade="BF"/>
      <w:sz w:val="24"/>
      <w:szCs w:val="28"/>
      <w:lang w:val="en-US"/>
    </w:rPr>
  </w:style>
  <w:style w:type="paragraph" w:customStyle="1" w:styleId="TableHeading">
    <w:name w:val="Table Heading"/>
    <w:basedOn w:val="TableText"/>
    <w:uiPriority w:val="99"/>
    <w:rsid w:val="00B74856"/>
    <w:rPr>
      <w:b/>
      <w:caps/>
    </w:rPr>
  </w:style>
  <w:style w:type="paragraph" w:styleId="TOC2">
    <w:name w:val="toc 2"/>
    <w:basedOn w:val="Normal"/>
    <w:next w:val="Normal"/>
    <w:autoRedefine/>
    <w:uiPriority w:val="39"/>
    <w:rsid w:val="00E703F1"/>
    <w:pPr>
      <w:tabs>
        <w:tab w:val="left" w:pos="660"/>
        <w:tab w:val="right" w:leader="dot" w:pos="9629"/>
      </w:tabs>
    </w:pPr>
    <w:rPr>
      <w:bCs/>
      <w:noProof/>
      <w:sz w:val="22"/>
      <w:szCs w:val="24"/>
    </w:rPr>
  </w:style>
  <w:style w:type="paragraph" w:styleId="TOC3">
    <w:name w:val="toc 3"/>
    <w:basedOn w:val="Normal"/>
    <w:next w:val="Normal"/>
    <w:autoRedefine/>
    <w:uiPriority w:val="39"/>
    <w:rsid w:val="00992C34"/>
    <w:rPr>
      <w:szCs w:val="24"/>
    </w:rPr>
  </w:style>
  <w:style w:type="paragraph" w:styleId="TOC4">
    <w:name w:val="toc 4"/>
    <w:basedOn w:val="Normal"/>
    <w:next w:val="Normal"/>
    <w:autoRedefine/>
    <w:uiPriority w:val="99"/>
    <w:semiHidden/>
    <w:rsid w:val="00B74856"/>
    <w:pPr>
      <w:ind w:left="440"/>
    </w:pPr>
    <w:rPr>
      <w:szCs w:val="24"/>
    </w:rPr>
  </w:style>
  <w:style w:type="paragraph" w:styleId="TOC5">
    <w:name w:val="toc 5"/>
    <w:basedOn w:val="Normal"/>
    <w:next w:val="Normal"/>
    <w:autoRedefine/>
    <w:uiPriority w:val="99"/>
    <w:semiHidden/>
    <w:rsid w:val="00B74856"/>
    <w:pPr>
      <w:ind w:left="660"/>
    </w:pPr>
    <w:rPr>
      <w:szCs w:val="24"/>
    </w:rPr>
  </w:style>
  <w:style w:type="paragraph" w:styleId="TOC6">
    <w:name w:val="toc 6"/>
    <w:basedOn w:val="Normal"/>
    <w:next w:val="Normal"/>
    <w:autoRedefine/>
    <w:uiPriority w:val="99"/>
    <w:semiHidden/>
    <w:rsid w:val="00B74856"/>
    <w:pPr>
      <w:ind w:left="880"/>
    </w:pPr>
    <w:rPr>
      <w:szCs w:val="24"/>
    </w:rPr>
  </w:style>
  <w:style w:type="paragraph" w:styleId="TOC7">
    <w:name w:val="toc 7"/>
    <w:basedOn w:val="Normal"/>
    <w:next w:val="Normal"/>
    <w:autoRedefine/>
    <w:uiPriority w:val="99"/>
    <w:semiHidden/>
    <w:rsid w:val="00B74856"/>
    <w:pPr>
      <w:ind w:left="1100"/>
    </w:pPr>
    <w:rPr>
      <w:szCs w:val="24"/>
    </w:rPr>
  </w:style>
  <w:style w:type="paragraph" w:styleId="TOC8">
    <w:name w:val="toc 8"/>
    <w:basedOn w:val="Normal"/>
    <w:next w:val="Normal"/>
    <w:autoRedefine/>
    <w:uiPriority w:val="99"/>
    <w:semiHidden/>
    <w:rsid w:val="00B74856"/>
    <w:pPr>
      <w:ind w:left="1320"/>
    </w:pPr>
    <w:rPr>
      <w:szCs w:val="24"/>
    </w:rPr>
  </w:style>
  <w:style w:type="paragraph" w:styleId="TOC9">
    <w:name w:val="toc 9"/>
    <w:basedOn w:val="Normal"/>
    <w:next w:val="Normal"/>
    <w:autoRedefine/>
    <w:uiPriority w:val="99"/>
    <w:semiHidden/>
    <w:rsid w:val="00B74856"/>
    <w:pPr>
      <w:ind w:left="1540"/>
    </w:pPr>
    <w:rPr>
      <w:szCs w:val="24"/>
    </w:rPr>
  </w:style>
  <w:style w:type="paragraph" w:styleId="BodyTextIndent">
    <w:name w:val="Body Text Indent"/>
    <w:basedOn w:val="Normal"/>
    <w:link w:val="BodyTextIndentChar"/>
    <w:uiPriority w:val="99"/>
    <w:rsid w:val="00B74856"/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D51CAB"/>
    <w:rPr>
      <w:rFonts w:ascii="Arial" w:hAnsi="Arial" w:cs="Times New Roman"/>
      <w:sz w:val="20"/>
      <w:szCs w:val="20"/>
      <w:lang w:val="en-GB"/>
    </w:rPr>
  </w:style>
  <w:style w:type="paragraph" w:styleId="ListBullet">
    <w:name w:val="List Bullet"/>
    <w:basedOn w:val="List"/>
    <w:autoRedefine/>
    <w:uiPriority w:val="99"/>
    <w:rsid w:val="000B779F"/>
    <w:pPr>
      <w:keepLines/>
      <w:numPr>
        <w:numId w:val="14"/>
      </w:numPr>
      <w:tabs>
        <w:tab w:val="clear" w:pos="360"/>
      </w:tabs>
      <w:spacing w:before="40" w:line="240" w:lineRule="exact"/>
      <w:ind w:left="1304" w:hanging="340"/>
    </w:pPr>
    <w:rPr>
      <w:color w:val="000000"/>
    </w:rPr>
  </w:style>
  <w:style w:type="paragraph" w:styleId="List">
    <w:name w:val="List"/>
    <w:basedOn w:val="Normal"/>
    <w:uiPriority w:val="99"/>
    <w:rsid w:val="00B74856"/>
    <w:pPr>
      <w:ind w:left="283" w:hanging="283"/>
    </w:pPr>
  </w:style>
  <w:style w:type="paragraph" w:styleId="ListBullet2">
    <w:name w:val="List Bullet 2"/>
    <w:basedOn w:val="ListBullet"/>
    <w:autoRedefine/>
    <w:uiPriority w:val="99"/>
    <w:rsid w:val="00B74856"/>
    <w:pPr>
      <w:numPr>
        <w:numId w:val="15"/>
      </w:numPr>
      <w:tabs>
        <w:tab w:val="clear" w:pos="360"/>
      </w:tabs>
      <w:spacing w:before="20"/>
      <w:ind w:left="1775" w:hanging="357"/>
    </w:pPr>
  </w:style>
  <w:style w:type="paragraph" w:styleId="NormalIndent">
    <w:name w:val="Normal Indent"/>
    <w:basedOn w:val="Normal"/>
    <w:uiPriority w:val="99"/>
    <w:rsid w:val="000B779F"/>
    <w:pPr>
      <w:spacing w:before="60" w:line="240" w:lineRule="exact"/>
      <w:ind w:left="1304"/>
    </w:pPr>
  </w:style>
  <w:style w:type="paragraph" w:styleId="DocumentMap">
    <w:name w:val="Document Map"/>
    <w:basedOn w:val="Normal"/>
    <w:link w:val="DocumentMapChar"/>
    <w:uiPriority w:val="99"/>
    <w:semiHidden/>
    <w:rsid w:val="00B74856"/>
    <w:pPr>
      <w:shd w:val="clear" w:color="auto" w:fill="000080"/>
    </w:pPr>
    <w:rPr>
      <w:rFonts w:ascii="Tahoma" w:hAnsi="Tahoma"/>
      <w:sz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D51CAB"/>
    <w:rPr>
      <w:rFonts w:cs="Times New Roman"/>
      <w:sz w:val="2"/>
      <w:lang w:val="en-GB"/>
    </w:rPr>
  </w:style>
  <w:style w:type="paragraph" w:styleId="Index5">
    <w:name w:val="index 5"/>
    <w:basedOn w:val="Normal"/>
    <w:next w:val="Normal"/>
    <w:autoRedefine/>
    <w:uiPriority w:val="99"/>
    <w:semiHidden/>
    <w:rsid w:val="00B74856"/>
    <w:pPr>
      <w:ind w:left="1100" w:hanging="220"/>
    </w:pPr>
  </w:style>
  <w:style w:type="character" w:customStyle="1" w:styleId="MethodsName">
    <w:name w:val="MethodsName"/>
    <w:basedOn w:val="DefaultParagraphFont"/>
    <w:uiPriority w:val="99"/>
    <w:rsid w:val="005C2385"/>
    <w:rPr>
      <w:rFonts w:cs="Times New Roman"/>
      <w:i/>
    </w:rPr>
  </w:style>
  <w:style w:type="character" w:customStyle="1" w:styleId="MethodsNameLink">
    <w:name w:val="MethodsNameLink"/>
    <w:basedOn w:val="DefaultParagraphFont"/>
    <w:uiPriority w:val="99"/>
    <w:rsid w:val="00B74856"/>
    <w:rPr>
      <w:rFonts w:cs="Times New Roman"/>
      <w:b/>
      <w:i/>
      <w:color w:val="0000FF"/>
      <w:u w:val="single"/>
    </w:rPr>
  </w:style>
  <w:style w:type="paragraph" w:customStyle="1" w:styleId="BulletItem">
    <w:name w:val="Bullet Item"/>
    <w:basedOn w:val="NormalIndent"/>
    <w:uiPriority w:val="99"/>
    <w:rsid w:val="00B74856"/>
    <w:pPr>
      <w:numPr>
        <w:numId w:val="11"/>
      </w:numPr>
      <w:tabs>
        <w:tab w:val="clear" w:pos="360"/>
      </w:tabs>
      <w:spacing w:before="120" w:line="240" w:lineRule="auto"/>
    </w:pPr>
    <w:rPr>
      <w:rFonts w:cs="Arial"/>
      <w:spacing w:val="-5"/>
      <w:kern w:val="24"/>
    </w:rPr>
  </w:style>
  <w:style w:type="paragraph" w:customStyle="1" w:styleId="BulletItem2">
    <w:name w:val="Bullet Item 2"/>
    <w:basedOn w:val="BulletItem"/>
    <w:uiPriority w:val="99"/>
    <w:rsid w:val="00B74856"/>
    <w:pPr>
      <w:numPr>
        <w:numId w:val="0"/>
      </w:numPr>
      <w:tabs>
        <w:tab w:val="num" w:pos="360"/>
      </w:tabs>
      <w:spacing w:before="0"/>
      <w:ind w:left="720" w:hanging="360"/>
    </w:pPr>
  </w:style>
  <w:style w:type="paragraph" w:customStyle="1" w:styleId="BulletItem3">
    <w:name w:val="Bullet Item 3"/>
    <w:basedOn w:val="BulletItem2"/>
    <w:uiPriority w:val="99"/>
    <w:rsid w:val="00B74856"/>
    <w:pPr>
      <w:tabs>
        <w:tab w:val="left" w:pos="1080"/>
      </w:tabs>
      <w:ind w:left="1080"/>
    </w:pPr>
  </w:style>
  <w:style w:type="paragraph" w:customStyle="1" w:styleId="BulletItemnotopspace">
    <w:name w:val="Bullet Item no top space"/>
    <w:basedOn w:val="BulletItem"/>
    <w:uiPriority w:val="99"/>
    <w:rsid w:val="00B74856"/>
    <w:pPr>
      <w:numPr>
        <w:numId w:val="0"/>
      </w:numPr>
      <w:tabs>
        <w:tab w:val="num" w:pos="360"/>
      </w:tabs>
      <w:spacing w:before="0"/>
      <w:ind w:left="360" w:hanging="360"/>
    </w:pPr>
  </w:style>
  <w:style w:type="paragraph" w:customStyle="1" w:styleId="StyleSubTitleLeft">
    <w:name w:val="Style Sub Title + Left"/>
    <w:basedOn w:val="SubTitle"/>
    <w:uiPriority w:val="99"/>
    <w:rsid w:val="006B066D"/>
    <w:rPr>
      <w:bCs/>
      <w:iCs/>
      <w:sz w:val="36"/>
    </w:rPr>
  </w:style>
  <w:style w:type="paragraph" w:styleId="BodyText">
    <w:name w:val="Body Text"/>
    <w:basedOn w:val="Normal"/>
    <w:link w:val="BodyTextChar"/>
    <w:uiPriority w:val="99"/>
    <w:rsid w:val="00B74856"/>
    <w:pPr>
      <w:tabs>
        <w:tab w:val="left" w:pos="284"/>
      </w:tabs>
    </w:pPr>
    <w:rPr>
      <w:i/>
      <w:color w:val="FF000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51CAB"/>
    <w:rPr>
      <w:rFonts w:ascii="Arial" w:hAnsi="Arial" w:cs="Times New Roman"/>
      <w:sz w:val="20"/>
      <w:szCs w:val="20"/>
      <w:lang w:val="en-GB"/>
    </w:rPr>
  </w:style>
  <w:style w:type="paragraph" w:customStyle="1" w:styleId="DocumentType">
    <w:name w:val="Document Type"/>
    <w:basedOn w:val="Normal"/>
    <w:next w:val="Normal"/>
    <w:uiPriority w:val="99"/>
    <w:rsid w:val="00B74856"/>
    <w:pPr>
      <w:spacing w:before="240" w:after="240"/>
    </w:pPr>
    <w:rPr>
      <w:i/>
      <w:sz w:val="32"/>
    </w:rPr>
  </w:style>
  <w:style w:type="paragraph" w:customStyle="1" w:styleId="FootnoteBase">
    <w:name w:val="Footnote Base"/>
    <w:basedOn w:val="Normal"/>
    <w:uiPriority w:val="99"/>
    <w:rsid w:val="000B779F"/>
    <w:pPr>
      <w:spacing w:before="240"/>
    </w:pPr>
    <w:rPr>
      <w:spacing w:val="-5"/>
      <w:sz w:val="18"/>
    </w:rPr>
  </w:style>
  <w:style w:type="paragraph" w:styleId="BodyTextIndent2">
    <w:name w:val="Body Text Indent 2"/>
    <w:basedOn w:val="Normal"/>
    <w:link w:val="BodyTextIndent2Char"/>
    <w:uiPriority w:val="99"/>
    <w:rsid w:val="00B74856"/>
    <w:rPr>
      <w:rFonts w:cs="Arial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D51CAB"/>
    <w:rPr>
      <w:rFonts w:ascii="Arial" w:hAnsi="Arial" w:cs="Times New Roman"/>
      <w:sz w:val="20"/>
      <w:szCs w:val="20"/>
      <w:lang w:val="en-GB"/>
    </w:rPr>
  </w:style>
  <w:style w:type="paragraph" w:styleId="BodyTextIndent3">
    <w:name w:val="Body Text Indent 3"/>
    <w:basedOn w:val="Normal"/>
    <w:link w:val="BodyTextIndent3Char"/>
    <w:uiPriority w:val="99"/>
    <w:rsid w:val="00B74856"/>
    <w:pPr>
      <w:ind w:left="842"/>
    </w:pPr>
    <w:rPr>
      <w:rFonts w:cs="Arial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D51CAB"/>
    <w:rPr>
      <w:rFonts w:ascii="Arial" w:hAnsi="Arial" w:cs="Times New Roman"/>
      <w:sz w:val="16"/>
      <w:szCs w:val="16"/>
      <w:lang w:val="en-GB"/>
    </w:rPr>
  </w:style>
  <w:style w:type="character" w:styleId="FollowedHyperlink">
    <w:name w:val="FollowedHyperlink"/>
    <w:basedOn w:val="DefaultParagraphFont"/>
    <w:uiPriority w:val="99"/>
    <w:rsid w:val="00B74856"/>
    <w:rPr>
      <w:rFonts w:cs="Times New Roman"/>
      <w:color w:val="800080"/>
      <w:u w:val="single"/>
    </w:rPr>
  </w:style>
  <w:style w:type="paragraph" w:customStyle="1" w:styleId="InfoBlue">
    <w:name w:val="InfoBlue"/>
    <w:basedOn w:val="Normal"/>
    <w:next w:val="BodyText"/>
    <w:uiPriority w:val="99"/>
    <w:rsid w:val="000B779F"/>
    <w:pPr>
      <w:widowControl w:val="0"/>
      <w:spacing w:after="120" w:line="240" w:lineRule="atLeast"/>
      <w:ind w:left="432"/>
    </w:pPr>
    <w:rPr>
      <w:i/>
      <w:vanish/>
      <w:color w:val="0000FF"/>
    </w:rPr>
  </w:style>
  <w:style w:type="paragraph" w:customStyle="1" w:styleId="Tabletop">
    <w:name w:val="Tabletop"/>
    <w:basedOn w:val="Normal"/>
    <w:uiPriority w:val="99"/>
    <w:rsid w:val="000B779F"/>
    <w:pPr>
      <w:keepNext/>
      <w:spacing w:after="120"/>
      <w:jc w:val="center"/>
    </w:pPr>
    <w:rPr>
      <w:b/>
      <w:spacing w:val="-5"/>
    </w:rPr>
  </w:style>
  <w:style w:type="paragraph" w:styleId="BodyText3">
    <w:name w:val="Body Text 3"/>
    <w:basedOn w:val="Normal"/>
    <w:link w:val="BodyText3Char"/>
    <w:uiPriority w:val="99"/>
    <w:rsid w:val="000B779F"/>
    <w:rPr>
      <w:i/>
      <w:iCs/>
      <w:color w:val="0000FF"/>
      <w:spacing w:val="-5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D51CAB"/>
    <w:rPr>
      <w:rFonts w:ascii="Arial" w:hAnsi="Arial" w:cs="Times New Roman"/>
      <w:sz w:val="16"/>
      <w:szCs w:val="16"/>
      <w:lang w:val="en-GB"/>
    </w:rPr>
  </w:style>
  <w:style w:type="paragraph" w:styleId="BodyText2">
    <w:name w:val="Body Text 2"/>
    <w:basedOn w:val="Normal"/>
    <w:link w:val="BodyText2Char"/>
    <w:uiPriority w:val="99"/>
    <w:rsid w:val="00B74856"/>
    <w:rPr>
      <w:rFonts w:cs="Arial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D51CAB"/>
    <w:rPr>
      <w:rFonts w:ascii="Arial" w:hAnsi="Arial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rsid w:val="009431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431F6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locked/>
    <w:rsid w:val="00CB64D8"/>
    <w:rPr>
      <w:sz w:val="20"/>
      <w:szCs w:val="20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GHeading1-outlined">
    <w:name w:val="CG_Heading 1 - outlined"/>
    <w:next w:val="Normal"/>
    <w:rsid w:val="00CB64D8"/>
    <w:pPr>
      <w:widowControl w:val="0"/>
      <w:numPr>
        <w:numId w:val="42"/>
      </w:numPr>
      <w:spacing w:before="600" w:after="360"/>
    </w:pPr>
    <w:rPr>
      <w:rFonts w:ascii="Arial" w:hAnsi="Arial"/>
      <w:color w:val="4BACC6" w:themeColor="accent5"/>
      <w:sz w:val="40"/>
      <w:szCs w:val="24"/>
      <w:lang w:eastAsia="en-CA"/>
    </w:rPr>
  </w:style>
  <w:style w:type="paragraph" w:customStyle="1" w:styleId="CGHeading2-outlined">
    <w:name w:val="CG_Heading 2 - outlined"/>
    <w:basedOn w:val="CGHeading1-outlined"/>
    <w:next w:val="Normal"/>
    <w:rsid w:val="00CB64D8"/>
    <w:pPr>
      <w:numPr>
        <w:ilvl w:val="1"/>
      </w:numPr>
      <w:spacing w:before="240" w:after="120" w:line="264" w:lineRule="auto"/>
    </w:pPr>
    <w:rPr>
      <w:color w:val="1F497D" w:themeColor="text2"/>
      <w:sz w:val="36"/>
    </w:rPr>
  </w:style>
  <w:style w:type="paragraph" w:customStyle="1" w:styleId="CGHeading3-outlined">
    <w:name w:val="CG_Heading 3 - outlined"/>
    <w:basedOn w:val="CGHeading2-outlined"/>
    <w:next w:val="Normal"/>
    <w:rsid w:val="00CB64D8"/>
    <w:pPr>
      <w:numPr>
        <w:ilvl w:val="2"/>
      </w:numPr>
    </w:pPr>
    <w:rPr>
      <w:color w:val="92CDDC" w:themeColor="accent5" w:themeTint="99"/>
    </w:rPr>
  </w:style>
  <w:style w:type="paragraph" w:customStyle="1" w:styleId="CGHeading4-outlined">
    <w:name w:val="CG_Heading 4 - outlined"/>
    <w:basedOn w:val="CGHeading3-outlined"/>
    <w:next w:val="Normal"/>
    <w:rsid w:val="00CB64D8"/>
    <w:pPr>
      <w:numPr>
        <w:ilvl w:val="3"/>
      </w:numPr>
    </w:pPr>
    <w:rPr>
      <w:color w:val="1F497D" w:themeColor="text2"/>
      <w:sz w:val="32"/>
    </w:rPr>
  </w:style>
  <w:style w:type="paragraph" w:customStyle="1" w:styleId="CGHeading5-outlined">
    <w:name w:val="CG_Heading 5 - outlined"/>
    <w:basedOn w:val="CGHeading4-outlined"/>
    <w:next w:val="Normal"/>
    <w:rsid w:val="00CB64D8"/>
    <w:pPr>
      <w:numPr>
        <w:ilvl w:val="4"/>
      </w:numPr>
    </w:pPr>
    <w:rPr>
      <w:color w:val="4BACC6" w:themeColor="accent5"/>
      <w:sz w:val="28"/>
    </w:rPr>
  </w:style>
  <w:style w:type="paragraph" w:customStyle="1" w:styleId="CGBodytext">
    <w:name w:val="CG_Body text"/>
    <w:rsid w:val="00CB64D8"/>
    <w:pPr>
      <w:spacing w:after="240" w:line="264" w:lineRule="auto"/>
    </w:pPr>
    <w:rPr>
      <w:rFonts w:ascii="Arial" w:hAnsi="Arial"/>
      <w:sz w:val="20"/>
      <w:szCs w:val="24"/>
      <w:lang w:eastAsia="en-CA"/>
    </w:rPr>
  </w:style>
  <w:style w:type="paragraph" w:customStyle="1" w:styleId="CGTablehead2">
    <w:name w:val="CG_Table head 2"/>
    <w:basedOn w:val="Normal"/>
    <w:rsid w:val="00CB64D8"/>
    <w:pPr>
      <w:keepNext/>
      <w:keepLines/>
      <w:overflowPunct w:val="0"/>
      <w:autoSpaceDE w:val="0"/>
      <w:autoSpaceDN w:val="0"/>
      <w:adjustRightInd w:val="0"/>
      <w:textAlignment w:val="baseline"/>
    </w:pPr>
    <w:rPr>
      <w:rFonts w:cs="Arial"/>
      <w:b/>
      <w:bCs/>
      <w:color w:val="FFFFFF" w:themeColor="background1"/>
      <w:szCs w:val="24"/>
      <w:lang w:val="en-US"/>
    </w:rPr>
  </w:style>
  <w:style w:type="paragraph" w:customStyle="1" w:styleId="CGTabletext2">
    <w:name w:val="CG_Table text 2"/>
    <w:basedOn w:val="Normal"/>
    <w:rsid w:val="00CB64D8"/>
    <w:rPr>
      <w:sz w:val="18"/>
      <w:szCs w:val="16"/>
      <w:lang w:val="en-US" w:eastAsia="en-CA"/>
    </w:rPr>
  </w:style>
  <w:style w:type="paragraph" w:customStyle="1" w:styleId="TableHeader">
    <w:name w:val="TableHeader"/>
    <w:basedOn w:val="Normal"/>
    <w:link w:val="TableHeaderChar"/>
    <w:qFormat/>
    <w:rsid w:val="00E154C9"/>
    <w:rPr>
      <w:b/>
      <w:color w:val="FFFFFF" w:themeColor="background1"/>
      <w:sz w:val="16"/>
      <w:lang w:val="en-US"/>
    </w:rPr>
  </w:style>
  <w:style w:type="paragraph" w:customStyle="1" w:styleId="ToBeDeleted">
    <w:name w:val="ToBeDeleted"/>
    <w:basedOn w:val="Normal"/>
    <w:link w:val="ToBeDeletedChar"/>
    <w:qFormat/>
    <w:rsid w:val="00776819"/>
    <w:rPr>
      <w:rFonts w:cs="Arial"/>
      <w:color w:val="0070C0"/>
      <w:lang w:val="en-US"/>
    </w:rPr>
  </w:style>
  <w:style w:type="character" w:customStyle="1" w:styleId="TableHeaderChar">
    <w:name w:val="TableHeader Char"/>
    <w:basedOn w:val="DefaultParagraphFont"/>
    <w:link w:val="TableHeader"/>
    <w:rsid w:val="00E154C9"/>
    <w:rPr>
      <w:rFonts w:ascii="Calibri" w:hAnsi="Calibri"/>
      <w:b/>
      <w:color w:val="FFFFFF" w:themeColor="background1"/>
      <w:sz w:val="16"/>
      <w:szCs w:val="20"/>
    </w:rPr>
  </w:style>
  <w:style w:type="paragraph" w:styleId="ListParagraph">
    <w:name w:val="List Paragraph"/>
    <w:basedOn w:val="Normal"/>
    <w:uiPriority w:val="34"/>
    <w:qFormat/>
    <w:rsid w:val="00E71E0E"/>
    <w:pPr>
      <w:ind w:left="720"/>
      <w:contextualSpacing/>
    </w:pPr>
  </w:style>
  <w:style w:type="character" w:customStyle="1" w:styleId="ToBeDeletedChar">
    <w:name w:val="ToBeDeleted Char"/>
    <w:basedOn w:val="DefaultParagraphFont"/>
    <w:link w:val="ToBeDeleted"/>
    <w:rsid w:val="00776819"/>
    <w:rPr>
      <w:rFonts w:ascii="Calibri" w:hAnsi="Calibri" w:cs="Arial"/>
      <w:color w:val="0070C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3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35965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8078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12016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84514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83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24FF55-EC60-48E2-8490-7A2ADFF39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6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 Name</vt:lpstr>
    </vt:vector>
  </TitlesOfParts>
  <Company>Capgemini</Company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Name</dc:title>
  <dc:subject>Template</dc:subject>
  <dc:creator>Group Quality</dc:creator>
  <cp:keywords>Group Reference v1.0</cp:keywords>
  <cp:lastModifiedBy>Byramjee, Khushnuma</cp:lastModifiedBy>
  <cp:revision>33</cp:revision>
  <cp:lastPrinted>2015-10-29T16:47:00Z</cp:lastPrinted>
  <dcterms:created xsi:type="dcterms:W3CDTF">2017-02-08T09:53:00Z</dcterms:created>
  <dcterms:modified xsi:type="dcterms:W3CDTF">2017-04-27T12:04:00Z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hodsName">
    <vt:lpwstr>DELIVER</vt:lpwstr>
  </property>
  <property fmtid="{D5CDD505-2E9C-101B-9397-08002B2CF9AE}" pid="3" name="Engagement">
    <vt:lpwstr>[DocProp: Engagement]</vt:lpwstr>
  </property>
  <property fmtid="{D5CDD505-2E9C-101B-9397-08002B2CF9AE}" pid="4" name="Version">
    <vt:lpwstr>[DocProp: Version]</vt:lpwstr>
  </property>
  <property fmtid="{D5CDD505-2E9C-101B-9397-08002B2CF9AE}" pid="5" name="Client">
    <vt:lpwstr>[DocProp: Client]</vt:lpwstr>
  </property>
  <property fmtid="{D5CDD505-2E9C-101B-9397-08002B2CF9AE}" pid="6" name="Method">
    <vt:lpwstr>USM</vt:lpwstr>
  </property>
  <property fmtid="{D5CDD505-2E9C-101B-9397-08002B2CF9AE}" pid="7" name="EngagementID">
    <vt:lpwstr>[DocProp: EngagementID]</vt:lpwstr>
  </property>
  <property fmtid="{D5CDD505-2E9C-101B-9397-08002B2CF9AE}" pid="8" name="Reference">
    <vt:lpwstr>[DocProp: Reference]</vt:lpwstr>
  </property>
  <property fmtid="{D5CDD505-2E9C-101B-9397-08002B2CF9AE}" pid="9" name="Document">
    <vt:lpwstr>[DocProp: Document]</vt:lpwstr>
  </property>
</Properties>
</file>